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color w:val="000000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40"/>
          <w:szCs w:val="40"/>
          <w:u w:val="single"/>
          <w:rtl w:val="0"/>
        </w:rPr>
        <w:t xml:space="preserve">Zdravšie a udržateľnejšie potraviny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Potravinový systém EÚ zaručuje všetkým Európanom prístup k čerstvým a bezpečným potravinám. Výroba potravín nie je len nevyhnutnou službou, ale aj zdrojom príjmov. Potravinový reťazec EÚ zabezpečuje potravinovú bezpečnosť pre viac ako 400 miliónov občanov a je dôležitým odvetvím hospodárstva EÚ.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Agropotravinársky sektor má však významný vplyv na životné prostredie. Podľa správy Medzinárodnej komisie pre zmenu klímy (IPCC) približne jedna tretina globálnych emisií skleníkových plynov pochádza z potravinových systémov. Súčasné stravovacie návyky majú negatívny vplyv aj na ľudské zdravie, o čom svedčí skutočnosť, že viac ako 50 % dospelých Európanov trpí nadváhou.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EÚ chce zmeniť spôsob výroby a spotreby potravín v Európe s hlavným cieľom: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Zníženie ekologickej stopy potravinových systémov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Zlepšiť odolnosť voči krízam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Pokračovať v poskytovaní zdravých a cenovo dostupných potravín pre budúce generácie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Stratégia z farmy na stôl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máji 2020 Európska komisia predstavila stratégiu „Farm-to-Table“ ako jednu z hlavných akcií Európskej zelenej dohody. Cieľom stratégie je dosiahnuť klimatickú neutralitu do roku 2050 a zároveň transformovať súčasný potravinový systém EÚ na udržateľný model.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Potravinová bezpečnosť je prioritou, ale cieľom stratégie je v prvom rade: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Zabezpečiť primerané dodávky cenovo dostupných, výživných potravín v rámci zdrojov planéty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Znížte používanie pesticídov a hnojív na polovicu a predávajte antimikrobiálne látky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Zvýšiť plochu venovanú ekologickému poľnohospodárstvu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Propagujte cenovo dostupné zdravé, organické potraviny a pro-zdravé stravovanie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Minimalizujte plytvanie potravinami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Boj proti potravinovým podvodom v dodávateľských reťazcoch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Zlepšiť dobré životné podmienky zvierat vo všetkých ohľadoch.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Znížiť používanie pesticídov o 50 % do roku 2030. Táto stratégia zahŕňa rôzne legislatívne iniciatívy a projekty vrátane týchto oblastí: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Ekologické poľnohospodárstvo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Správa o výžive a udržateľnosti na prednej strane balenia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Zníženie potravinového odpadu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Udržateľnejší potravinový systém pomáha chrániť európsku prírodu a biodiverzitu. Stratégia „z farmy na stôl“ je v súlade so stratégiou EÚ v oblasti biodiverzity do roku 2030 a tieto dva návrhy sa navzájom dopĺňajú.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Jedným z hlavných cieľov reformy spoločnej poľnohospodárskej politiky (SPP) je modernizácia poľnohospodárstva rozvojom udržateľnejších poľnohospodárskych postupov      pri ochrane prírody a boji proti klimatickým zmenám. SPP je preto úzko prepojená s cieľmi stratégie „farm-to-table“.</w:t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Úloha Rady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Stratégia „z farmy na stôl“ zahŕňa sériu legislatívnych a nelegislatívnych opatrení navrhnutých Komisiou. V októbri 2020 Rada prijala závery o stratégii „Farm-to-Fork“, v ktorých podporila cieľ rozvoja udržateľného európskeho potravinového systému od výroby až po stôl. 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Závery obsahujú tri politické posolstvá od členských štátov, ktoré sa zaväzujú zabezpečiť: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Zabezpečiť primerané a cenovo dostupné potraviny a zároveň prispieť ku klimatickej neutralite EÚ do roku 2050.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Slušný príjem a silná podpora pre prvovýrobcov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Globálna konkurencieschopnosť poľnohospodárstva EÚ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Akčná stratégia pre ekologické poľnohospodárstvo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Akčný plán pre ekologické poľnohospodárstvo, ktorý Európska komisia predložila v marci 2021 ako súčasť svojej stratégie „Farm-to-Table“, stanovuje plán na rozšírenie ekologického poľnohospodárstva v EÚ. Hlavným cieľom je zvýšiť ekologickú produkciu tak, aby sa 25 % poľnohospodárskej pôdy využívalo na ekologické poľnohospodárstvo do roku 2030. Členské štáty EÚ sa vyzývajú, aby vypracovali národné plány ekologického poľnohospodárstva.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Regeneratívne poľnohospodárstvo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Poľnohospodárstvo a lesníctvo môžu zohrávať dôležitú úlohu v boji proti klimatickým zmenám absorbovaním oxidu uhličitého z atmosféry. V apríli 2022 Rada prijala závery o regeneratívnom poľnohospodárstve na základe správy Komisie z decembra 2021 o udržateľnom uhlíkovom cykle. Ich cieľom je podporovať poľnohospodárske postupy, ktoré pomáhajú zachytávať uhlík z atmosféry a ukladať ho udržateľným spôsobom v pôde a biomase.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Postupy, ktoré sú prospešné pre klímu, môžu zahŕňať: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živých plotov alebo stromov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Pestovanie strukovín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Použitie medziplodín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poľnohospodárstva a údržba močiarov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Výsadba a zalesňovanie</w:t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Ministri vo svojich záveroch uviedli, že by sa mala poskytnúť finančná podpora, ktorá by dostatočne povzbudila poľnohospodárov a lesníkov, aby prijali tieto postupy šetrné voči klíme.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Udržateľná akvakultúra</w:t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EÚ je v súčasnosti silne závislá od dovozu morských plodov a produktov akvakultúry. Tento sektor má však aj rozvojový potenciál v EÚ. V júli 2022 ministri EÚ schválili závery Rady požadujúce udržateľný, odolný a konkurencieschopný priemysel morskej a sladkovodnej akvakultúry v EÚ.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12CF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949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lfYI0hpMidr77etEENPO7dQGuQ==">CgMxLjA4AHIhMUd3S1YxekhSUEJLNlpRQkFLUmhWMi1hSDVEYTVsMXNy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2023-02-20T06:29:00Z</dcterms:created>
  <dc:creator>Julia Munik</dc:creator>
</cp:coreProperties>
</file>