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Greenwashing</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Teória greenwashingu odkazuje na myšlienku, že spoločnosti sa zapájajú do klamlivých alebo zavádzajúcich marketingových praktík s cieľom propagovať produkty alebo služby ako ekologické alebo „zelené“. Termín „greenwashing“ bol prvýkrát použitý v 80. rokoch 20. storočia a odvtedy sa stal všeobecne uznávaným fenoménom, v rámci ktorého spoločnosti používajú rôzne taktiky, ako sú nepravdivé alebo prehnané environmentálne tvrdenia, používanie vágnych a neregulovaných výrazov a zavádzajúce logá a certifikácie, aby vytváral falošný dojem environmentálnej zodpovednosti. Nečestné marketingové taktiky používané spoločnosťami dosahujú svoj cieľ falošnými alebo zavádzajúcimi tvrdeniami                                      o environmentálnych výhodách ich produktov alebo služieb, pričom často používajú vágne a neregulované výrazy ako „ekologický“, „udržateľný“ a „uhlíkovo neutrálny“. Nárast popularity greenwashingu je spôsobený rastúcim záujmom spotrebiteľov o environmentálne problémy a túžbou spoločností zachytiť tento trh ponukou produktov šetrných k životnému prostrediu.</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Hlavným problémom greenwashingu je, že podkopáva skutočné úsilie o zníženie vplyvu produktov a služieb na životné prostredie a vytvára zmätok medzi spotrebiteľmi, ktorí sa snažia robiť informované rozhodnutia o kúpe. V niektorých prípadoch spoločnosti využívajú greenwashing na predaj produktov, ktoré sú skutočne škodlivé pre životné prostredie, ako sú napríklad čistiace prostriedky obsahujúce toxické chemikálie.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Greenwashing môže mať mnoho podôb, vrátane prehnaných alebo nepravdivých tvrdení              o environmentálnych výhodách produktu, nezverejnenia dôležitých informácií o vplyve produktu na životné prostredie a používania zavádzajúcich log a certifikácií. Spoločnosť môže napríklad tvrdiť, že jej produkty sú „uhlíkovo neutrálne“ bez toho, aby zverejnila metódy použité na dosiahnutie tohto cieľa, alebo že jej produkty sú „vyrobené z recyklovaných materiálov“ bez poskytnutia informácií o percentách recyklovaného obsahu.</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Vplyv greenwashingu môže byť významný, pretože podkopáva úsilie spoločností, ktoré sa skutočne snažia znížiť svoj vplyv na životné prostredie. Spôsobuje tiež zmätok medzi spotrebiteľmi, ktorí si môžu myslieť, že nakupujú ekologicky zodpovedné, hoci v skutočnosti nie sú. To môže viesť k pocitu cynizmu a nedôvery medzi spotrebiteľmi, ktorí môžu mať pocit, že všetky environmentálne tvrdenia sú nepravdivé alebo zavádzajúce.</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boji proti greenwashingu je dôležité, aby boli spotrebitelia informovaní a ostražití. Niekoľko jednoduchých krokov, ktoré vám pomôžu vyhnúť sa „zeleným“ produktom, sú:</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Urobte si prieskum:</w:t>
      </w:r>
      <w:r w:rsidDel="00000000" w:rsidR="00000000" w:rsidRPr="00000000">
        <w:rPr>
          <w:rFonts w:ascii="Times New Roman" w:cs="Times New Roman" w:eastAsia="Times New Roman" w:hAnsi="Times New Roman"/>
          <w:sz w:val="24"/>
          <w:szCs w:val="24"/>
          <w:rtl w:val="0"/>
        </w:rPr>
        <w:t xml:space="preserve"> Pred kúpou produktu si preštudujte spoločnosť a jej environmentálne tvrdenia a hľadajte nezávislé certifikácie, ako napríklad Forest Stewardship Council (FSC) alebo Rainforest Alliance.</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Hľadajte konkrétne informácie:</w:t>
      </w:r>
      <w:r w:rsidDel="00000000" w:rsidR="00000000" w:rsidRPr="00000000">
        <w:rPr>
          <w:rFonts w:ascii="Times New Roman" w:cs="Times New Roman" w:eastAsia="Times New Roman" w:hAnsi="Times New Roman"/>
          <w:sz w:val="24"/>
          <w:szCs w:val="24"/>
          <w:rtl w:val="0"/>
        </w:rPr>
        <w:t xml:space="preserve"> Vyhnite sa vágnym alebo neregulovaným výrazom, ako napríklad „šetrné k životnému prostrediu“, a hľadajte konkrétne informácie o vplyve produktu na životné prostredie, ako je percento recyklovaného obsahu alebo energetická účinnosť produktu.</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Čítajte drobné písmo</w:t>
      </w:r>
      <w:r w:rsidDel="00000000" w:rsidR="00000000" w:rsidRPr="00000000">
        <w:rPr>
          <w:rFonts w:ascii="Times New Roman" w:cs="Times New Roman" w:eastAsia="Times New Roman" w:hAnsi="Times New Roman"/>
          <w:sz w:val="24"/>
          <w:szCs w:val="24"/>
          <w:rtl w:val="0"/>
        </w:rPr>
        <w:t xml:space="preserve">: Nezabudnite si prečítať drobné písmo na etiketách produktov, pretože práve tu spoločnosti často poskytujú nejasné alebo zavádzajúce informácie.</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Zvážte celý životný cyklus produktu:</w:t>
      </w:r>
      <w:r w:rsidDel="00000000" w:rsidR="00000000" w:rsidRPr="00000000">
        <w:rPr>
          <w:rFonts w:ascii="Times New Roman" w:cs="Times New Roman" w:eastAsia="Times New Roman" w:hAnsi="Times New Roman"/>
          <w:sz w:val="24"/>
          <w:szCs w:val="24"/>
          <w:rtl w:val="0"/>
        </w:rPr>
        <w:t xml:space="preserve"> Pri hodnotení vplyvu produktu na životné prostredie zvážte celý jeho životný cyklus, od ťažby surovín až po likvidáciu odpadu. Podporujte spoločnosti, ktoré sú skutočne oddané udržateľnosti: Podporujte spoločnosti, ktoré majú preukázateľnú históriu environmentálnej zodpovednosti a ktoré sú transparentné, pokiaľ ide o ich vplyv na životné prostredie.</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Stručne povedané, greenwashing je vážny problém, ktorý podkopáva snahy o zníženie vplyvu produktov a služieb na životné prostredie a vytvára zmätok pre spotrebiteľov, ktorí sa snažia robiť informované rozhodnutia o kúpe. Aby sa predišlo ekologickým výrobkom, je dôležité, aby boli spotrebitelia informovaní a ostražití a aby podporovali spoločnosti, ktoré sú skutočne oddané udržateľnosti.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ZHSNCjHJub2ANvF+FgN2hfOVcw==">CgMxLjA4AHIhMUQ5TlZseW93MHBlMzVxOEZ2SU1JR3VoYUdzQzFyNGlI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2023-02-21T11:28:00Z</dcterms:created>
  <dc:creator>Petros Tovmasyan</dc:creator>
</cp:coreProperties>
</file>