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48. Nové Nivy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Nové Nivy je developerský projekt dokončený v roce 2021 v Bratislavě na Slovensku. Moderní multifunkční centrum se za rok stalo plnohodnotným cílem moderního městského života. Pohodlné nákupy, moderní autobusové nádraží, široká nabídka gastronomických zážitků</w:t>
        <w:br w:type="textWrapping"/>
        <w:t xml:space="preserve">a unikátní zelená střecha lákají každý den mnoho návštěvníků. Stalo se tak skutečným cílem moderního městského života s možnostmi pro každého. Snadnou dostupnost znásobuje moderní a pohodlné autobusové nádraží, na které Bratislava dlouho čekala.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Centrum je kombinací autobusového nádraží, nákupního centra, relaxační zóny, administrativních úřadů pod zelenou střechou na vrcholu. Střecha má rozlohu 2 fotbalových hřišť a v letních měsících slouží jako prostor pro akce obchodního centra. Kromě toho zde majitelé vytvářejí komunitní aktivity, jako je grilování nebo dětské dny pro obyvatele z okolí.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Zelené střechy mohou mít řadu ekologických a ekonomických výhod. Zelené střechy, známé také jako vegetační střechy nebo živé střechy, jsou střechy, které jsou částečně nebo zcela pokryty rostlinami a půdou. Jsou navrženy tak, aby poskytovaly řadu výhod, včetně: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Zlepšení kvality ovzduší: Zelené střechy mohou pomoci filtrovat znečišťující látky</w:t>
        <w:br w:type="textWrapping"/>
        <w:t xml:space="preserve">a zlepšit kvalitu ovzduší tím, že pohlcují oxid uhličitý a další plyny.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Hospodaření s vodou: Zelené střechy mohou pomoci snížit množství odtékající dešťové vody tím, že zadržují a filtrují dešťovou vodu. To může pomoci snížit riziko záplav a eroze a zlepšit kvalitu vody.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Energetická účinnost: Jak jste již zmínili, zelené střechy mohou poskytnout dodatečnou izolaci, která může pomoci snížit množství energie potřebné k vytápění</w:t>
        <w:br w:type="textWrapping"/>
        <w:t xml:space="preserve">a chlazení budov. To může majitelům budov přinést nižší účty za energie.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Vytvoření stanoviště: Zelené střechy mohou být stanovištěm pro různé druhy rostlin</w:t>
        <w:br w:type="textWrapping"/>
        <w:t xml:space="preserve">a živočichů, včetně ptáků, motýlů a včel.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Estetika: Zelené střechy mohou také vytvářet příjemné vizuální prostředí a mohou být využívány jako rekreační prostor nebo pro jiné aktivity.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360" w:firstLine="0"/>
        <w:jc w:val="both"/>
        <w:rPr/>
      </w:pPr>
      <w:r w:rsidDel="00000000" w:rsidR="00000000" w:rsidRPr="00000000">
        <w:rPr>
          <w:rtl w:val="0"/>
        </w:rPr>
        <w:t xml:space="preserve">Vynikajícím příkladem zelené střechy je střecha na autobusovém nádraží v Bratislavě, která kromě obvyklých zelených ploch přidává i relaxační a sportovní prvky pro okolní komunitu. Na střeše se nacházejí různé zóny: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pro cvičení, běžecká dráha, pingpongové stoly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šachové stoly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relaxační zóny pro grilování nebo pikniky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komunitní zahrada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dětské hřiště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Multifunkční projekty, které kombinují nákupní, volnočasové a rekreační aktivity, mohou být oblíbené v mnoha městech po celém světě. Oblíbenou atrakcí mohou být také zelené střechy, které nabízejí řadu výhod a aktivit pro komunitu. Mohou sloužit ke sportu, relaxaci nebo jako prostor pro odpočinek dětí i dospělých. Obliba zelených střech může záviset na konkrétních funkcích a vybavení, které nabízejí, a také na jejich umístění a dostupnosti. Ve světě jsou velmi oblíbené multifunkční projekty, které přinášejí nejen možnost nakupovat, ale také plnohodnotně a příjemně trávit volný čas. Vsadila na ně i samotná Niva. Jen za poslední rok navštívilo zelenou střechu více než 1,5 milionu návštěvníků. Jedinečný výhled na město</w:t>
        <w:br w:type="textWrapping"/>
        <w:t xml:space="preserve">a široká nabídka volnočasových aktivit si našly své příznivce mezi dětmi i dospělými. Každý den můžete na střeše vidět sportovní nadšence na běžecké dráze a workoutových hřištích, rodiče s dětmi na procházce nebo na dětském hřišti, zaměstnance z okolních kanceláří, kteří si na střeše užívají polední pauzu, ale také 20 nadšených zahrádkářů, kteří si užívají první úrodu z komunitní zahrady.</w:t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ln" w:default="1">
    <w:name w:val="Normal"/>
    <w:qFormat w:val="1"/>
  </w:style>
  <w:style w:type="paragraph" w:styleId="Nadpis1">
    <w:name w:val="heading 1"/>
    <w:basedOn w:val="Normln"/>
    <w:next w:val="Normln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zev">
    <w:name w:val="Title"/>
    <w:basedOn w:val="Normln"/>
    <w:next w:val="Normln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Odstavecseseznamem">
    <w:name w:val="List Paragraph"/>
    <w:basedOn w:val="Normln"/>
    <w:uiPriority w:val="34"/>
    <w:qFormat w:val="1"/>
    <w:rsid w:val="00AE31C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MCGfS6BHT/2R/JK2TpXkeQMzww==">CgMxLjA4AHIhMUdEOC1oWHhWUU00NDV6cWh4M01MQzBBM0RwT1dmR3hS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2023-03-01T14:06:00Z</dcterms:created>
</cp:coreProperties>
</file>