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rtl w:val="0"/>
        </w:rPr>
        <w:t xml:space="preserve">Deeply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Firma Deeply pôsobí na Slovensku od roku 2021, pričom jej hlavou službou je upratovanie. Deeply však funguje ako sociálny podnik podporujúci zdravotne znevýhodnené komunity. Primárne pôsobí v Bratislave, kde poskytuje upratovacie služby domácnostiam a menším firmám.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Deeply vznikla ako reakcia na potrebu zamestnávania zdravotne a sociálne znevýhodnených ľudí. Možnosť pracovať dáva týmto ľuďom šancu žiť normálny, plnohodnotný život. Vďaka kvalitne odvedenej práci  búrame predsudky voči nim. Oni sami svojou snahou dokazujú, že aj napriek svojmu znevýhodneniu dokážu svoju prácu vykonávať poctivo a kvalitne. Vďaka zamestnaniu si osvojujú pracovné návyky a nadobúdajú väčšiu finančnú stabilitu. Nechceme ísť len po povrchu, ale do hĺbky. Platí to nielen pre naše upratovacie služby, ale aj pre náš prístup k zamestnancom. Nedávame im len prácu, ale poskytujeme im pomocnú ruku aj v iných oblastiach bežného života, s ktorými sa stretávajú.</w:t>
      </w:r>
      <w:r w:rsidDel="00000000" w:rsidR="00000000" w:rsidRPr="00000000">
        <w:rPr>
          <w:vertAlign w:val="superscript"/>
        </w:rPr>
        <w:footnoteReference w:customMarkFollows="0" w:id="0"/>
      </w:r>
      <w:r w:rsidDel="00000000" w:rsidR="00000000" w:rsidRPr="00000000">
        <w:rPr>
          <w:rtl w:val="0"/>
        </w:rPr>
        <w:t xml:space="preserve"> Hovorí Lukáš Priškin, majiteľ a sociálny inovátor.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Všetky úkony vrámci náplne práce Lukáš a jeho tím prispôsobuje na mieru zdravotne znevýhodnému personálu. Práve táto firma je ukážkou pravého sociálneho podnikania, ktoré kladie medzi popredné priority inklúziu zamestnancov na pracovisku.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Najbližšími cielmi firmy je expanzia do viacerých slovenských miest, ktoré môže podporiť najmä ako vhodný zamestnávateľ pre sociálne a zdravotne znevýhodnených.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Deeply vyhral národné ocenenie v programe Social Impact Award v roku 2022.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2"/>
        <w:rPr/>
      </w:pPr>
      <w:bookmarkStart w:colFirst="0" w:colLast="0" w:name="_heading=h.30j0zll" w:id="1"/>
      <w:bookmarkEnd w:id="1"/>
      <w:r w:rsidDel="00000000" w:rsidR="00000000" w:rsidRPr="00000000">
        <w:rPr>
          <w:rtl w:val="0"/>
        </w:rPr>
        <w:t xml:space="preserve">ENG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company Deeply has been operating in Slovakia since 2021, and its primary service is cleaning. However, Deeply works as a social enterprise supporting medically disadvantaged communities. It primarily operates in Bratislava, providing cleaning services to households and smaller companies.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Deeply was created as a response to the need to employ medically and socially disadvantaged people. The opportunity to work gives these people a chance to live an ordinary, fulfilling life. Thanks to quality work, we break down prejudices against them. Through their efforts, they prove that, despite their disadvantage, they can perform their job honestly and with quality. Thanks to employment, they acquire work habits and more excellent financial stability. </w:t>
      </w:r>
      <w:r w:rsidDel="00000000" w:rsidR="00000000" w:rsidRPr="00000000">
        <w:rPr>
          <w:color w:val="a64d79"/>
          <w:rtl w:val="0"/>
        </w:rPr>
        <w:t xml:space="preserve">We want to go on more in depth, than just the surface. </w:t>
      </w:r>
      <w:r w:rsidDel="00000000" w:rsidR="00000000" w:rsidRPr="00000000">
        <w:rPr>
          <w:rtl w:val="0"/>
        </w:rPr>
        <w:t xml:space="preserve">This applies not only to our cleaning services but also to our approach to employees. We don't just give them a job, but we also give them a hand in other areas of everyday life they encounter. Says Lukáš Priškin, owner and social innovator.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Lukáš and his team tailor all tasks within the scope of work to health-impaired personnel. This company is an example of true social entrepreneurship, which places the inclusion of employees in the workplace as one of its top priorities.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company's immediate goals are expansion into several Slovak cities, which it can support primarily as a suitable employer for the socially and medically disadvantaged.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Deeply won a national award in the Social Impact Award program in 2022.</w:t>
      </w:r>
    </w:p>
    <w:p w:rsidR="00000000" w:rsidDel="00000000" w:rsidP="00000000" w:rsidRDefault="00000000" w:rsidRPr="00000000" w14:paraId="00000018">
      <w:pPr>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www.deeply.sk</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Kz7TvGRqsjagOFs1AdT/k1NqlQ==">CgMxLjAyCGguZ2pkZ3hzMgloLjMwajB6bGw4AHIhMUR0dmVncG5XOHRvdnZZcFdiY1dXRnRPSTJlaXJqbGpK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