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Tipy na ekologické správanie pre rodiny a deti</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t xml:space="preserve">Výchova detí k starostlivosti o životné prostredie je dôležitou rodičovskou zodpovednosťou, ktorá má zásadný význam pre ich budúcnosť. Niekedy sa však môže zdať, že pomoc planéte presahuje ich možnosti. Nezabudnite preto povzbudiť malé deti, aby pri zapájaní sa do environmentálnych aktivít robili jeden krok za druhým. Aj malé veci, ktoré môžu urobiť, majú skutočný význam. Tu je niekoľko tipov, ako presvedčiť deti, aby aspoň trochu pomohli a vyhli sa zbytočnému plytvaniu a míňaniu.</w:t>
      </w:r>
    </w:p>
    <w:p w:rsidR="00000000" w:rsidDel="00000000" w:rsidP="00000000" w:rsidRDefault="00000000" w:rsidRPr="00000000" w14:paraId="00000004">
      <w:pPr>
        <w:spacing w:line="360" w:lineRule="auto"/>
        <w:rPr/>
      </w:pPr>
      <w:r w:rsidDel="00000000" w:rsidR="00000000" w:rsidRPr="00000000">
        <w:rPr>
          <w:rtl w:val="0"/>
        </w:rPr>
      </w:r>
    </w:p>
    <w:p w:rsidR="00000000" w:rsidDel="00000000" w:rsidP="00000000" w:rsidRDefault="00000000" w:rsidRPr="00000000" w14:paraId="00000005">
      <w:pPr>
        <w:spacing w:line="360" w:lineRule="auto"/>
        <w:rPr/>
      </w:pPr>
      <w:r w:rsidDel="00000000" w:rsidR="00000000" w:rsidRPr="00000000">
        <w:rPr>
          <w:rtl w:val="0"/>
        </w:rPr>
        <w:t xml:space="preserve">Zhasnite svetlá - táto úloha sa zdá byť jednoduchá, ale deti na ňu často zabúdajú - jednoducho doma zhasnite svetlá. Podporou tohto správania ušetríte účty za elektrinu a pomôžete predchádzať plytvaniu.</w:t>
      </w:r>
    </w:p>
    <w:p w:rsidR="00000000" w:rsidDel="00000000" w:rsidP="00000000" w:rsidRDefault="00000000" w:rsidRPr="00000000" w14:paraId="00000006">
      <w:pPr>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tl w:val="0"/>
        </w:rPr>
        <w:t xml:space="preserve">Vytiahnite zástrčku - odpojenie nepoužívanej elektroniky zo zásuvky je ďalším spôsobom, ako ušetriť energiu.</w:t>
      </w:r>
    </w:p>
    <w:p w:rsidR="00000000" w:rsidDel="00000000" w:rsidP="00000000" w:rsidRDefault="00000000" w:rsidRPr="00000000" w14:paraId="00000008">
      <w:pPr>
        <w:spacing w:line="360" w:lineRule="auto"/>
        <w:rPr/>
      </w:pPr>
      <w:r w:rsidDel="00000000" w:rsidR="00000000" w:rsidRPr="00000000">
        <w:rPr>
          <w:rtl w:val="0"/>
        </w:rPr>
      </w:r>
    </w:p>
    <w:p w:rsidR="00000000" w:rsidDel="00000000" w:rsidP="00000000" w:rsidRDefault="00000000" w:rsidRPr="00000000" w14:paraId="00000009">
      <w:pPr>
        <w:spacing w:line="360" w:lineRule="auto"/>
        <w:rPr/>
      </w:pPr>
      <w:r w:rsidDel="00000000" w:rsidR="00000000" w:rsidRPr="00000000">
        <w:rPr>
          <w:rtl w:val="0"/>
        </w:rPr>
        <w:t xml:space="preserve">Kontrola kohútikov - kontrola kohútikov pri umývadle a uistenie sa, že voda nekvapká, je spôsob, ako ušetriť vodu.</w:t>
      </w:r>
    </w:p>
    <w:p w:rsidR="00000000" w:rsidDel="00000000" w:rsidP="00000000" w:rsidRDefault="00000000" w:rsidRPr="00000000" w14:paraId="0000000A">
      <w:pPr>
        <w:spacing w:line="360" w:lineRule="auto"/>
        <w:rPr/>
      </w:pPr>
      <w:r w:rsidDel="00000000" w:rsidR="00000000" w:rsidRPr="00000000">
        <w:rPr>
          <w:rtl w:val="0"/>
        </w:rPr>
      </w:r>
    </w:p>
    <w:p w:rsidR="00000000" w:rsidDel="00000000" w:rsidP="00000000" w:rsidRDefault="00000000" w:rsidRPr="00000000" w14:paraId="0000000B">
      <w:pPr>
        <w:spacing w:line="360" w:lineRule="auto"/>
        <w:rPr/>
      </w:pPr>
      <w:r w:rsidDel="00000000" w:rsidR="00000000" w:rsidRPr="00000000">
        <w:rPr>
          <w:rtl w:val="0"/>
        </w:rPr>
        <w:t xml:space="preserve">Odovzdajte ďalej - oblečenie, hračky a mnohé predmety v domácnosti môžete odovzdať alebo darovať, aby ste predišli plytvaniu.</w:t>
      </w:r>
    </w:p>
    <w:p w:rsidR="00000000" w:rsidDel="00000000" w:rsidP="00000000" w:rsidRDefault="00000000" w:rsidRPr="00000000" w14:paraId="0000000C">
      <w:pPr>
        <w:spacing w:line="360" w:lineRule="auto"/>
        <w:rPr/>
      </w:pPr>
      <w:r w:rsidDel="00000000" w:rsidR="00000000" w:rsidRPr="00000000">
        <w:rPr>
          <w:rtl w:val="0"/>
        </w:rPr>
      </w:r>
    </w:p>
    <w:p w:rsidR="00000000" w:rsidDel="00000000" w:rsidP="00000000" w:rsidRDefault="00000000" w:rsidRPr="00000000" w14:paraId="0000000D">
      <w:pPr>
        <w:spacing w:line="360" w:lineRule="auto"/>
        <w:rPr/>
      </w:pPr>
      <w:r w:rsidDel="00000000" w:rsidR="00000000" w:rsidRPr="00000000">
        <w:rPr>
          <w:rtl w:val="0"/>
        </w:rPr>
        <w:t xml:space="preserve">Znížte množstvo odpadu pri obede - Keď posielate deti do školy, snažte sa používať opakovane použiteľné predmety, ako sú obedové tašky, príbory, obrúsky, termosky a iné predmety, namiesto jednorazových.</w:t>
      </w:r>
    </w:p>
    <w:p w:rsidR="00000000" w:rsidDel="00000000" w:rsidP="00000000" w:rsidRDefault="00000000" w:rsidRPr="00000000" w14:paraId="0000000E">
      <w:pPr>
        <w:spacing w:line="360" w:lineRule="auto"/>
        <w:rPr/>
      </w:pPr>
      <w:r w:rsidDel="00000000" w:rsidR="00000000" w:rsidRPr="00000000">
        <w:rPr>
          <w:rtl w:val="0"/>
        </w:rPr>
      </w:r>
    </w:p>
    <w:p w:rsidR="00000000" w:rsidDel="00000000" w:rsidP="00000000" w:rsidRDefault="00000000" w:rsidRPr="00000000" w14:paraId="0000000F">
      <w:pPr>
        <w:spacing w:line="360" w:lineRule="auto"/>
        <w:rPr/>
      </w:pPr>
      <w:r w:rsidDel="00000000" w:rsidR="00000000" w:rsidRPr="00000000">
        <w:rPr>
          <w:rtl w:val="0"/>
        </w:rPr>
        <w:t xml:space="preserve">Naučte deti recyklovať - tento bod tiež znie jednoducho, ale môže byť veľmi náročný. Pokúste sa nájsť zábavné spôsoby, ako deti presvedčiť, aby nezabudli recyklovať.</w:t>
      </w:r>
    </w:p>
    <w:p w:rsidR="00000000" w:rsidDel="00000000" w:rsidP="00000000" w:rsidRDefault="00000000" w:rsidRPr="00000000" w14:paraId="00000010">
      <w:pPr>
        <w:spacing w:line="360" w:lineRule="auto"/>
        <w:rPr/>
      </w:pPr>
      <w:r w:rsidDel="00000000" w:rsidR="00000000" w:rsidRPr="00000000">
        <w:rPr>
          <w:rtl w:val="0"/>
        </w:rPr>
      </w:r>
    </w:p>
    <w:p w:rsidR="00000000" w:rsidDel="00000000" w:rsidP="00000000" w:rsidRDefault="00000000" w:rsidRPr="00000000" w14:paraId="00000011">
      <w:pPr>
        <w:spacing w:line="360" w:lineRule="auto"/>
        <w:rPr/>
      </w:pPr>
      <w:r w:rsidDel="00000000" w:rsidR="00000000" w:rsidRPr="00000000">
        <w:rPr>
          <w:rtl w:val="0"/>
        </w:rPr>
        <w:t xml:space="preserve">Používajte nohy - ísť niekam neznamená automaticky, že sa musíte nahromadiť do auta. Povzbuďte svoju rodinu, aby sa do blízkeho cieľa vybrala pešo alebo na bicykli.</w:t>
      </w:r>
    </w:p>
    <w:p w:rsidR="00000000" w:rsidDel="00000000" w:rsidP="00000000" w:rsidRDefault="00000000" w:rsidRPr="00000000" w14:paraId="00000012">
      <w:pPr>
        <w:spacing w:line="360" w:lineRule="auto"/>
        <w:rPr/>
      </w:pPr>
      <w:r w:rsidDel="00000000" w:rsidR="00000000" w:rsidRPr="00000000">
        <w:rPr>
          <w:rtl w:val="0"/>
        </w:rPr>
      </w:r>
    </w:p>
    <w:p w:rsidR="00000000" w:rsidDel="00000000" w:rsidP="00000000" w:rsidRDefault="00000000" w:rsidRPr="00000000" w14:paraId="00000013">
      <w:pPr>
        <w:spacing w:line="360" w:lineRule="auto"/>
        <w:rPr/>
      </w:pPr>
      <w:r w:rsidDel="00000000" w:rsidR="00000000" w:rsidRPr="00000000">
        <w:rPr>
          <w:rtl w:val="0"/>
        </w:rPr>
        <w:t xml:space="preserve">Podporovať lásku k našej planéte a učiť deti správaniu potrebnému na zachovanie jej krás sa dá jednoduchými spôsobmi. Našťastie, deti sú zvyčajne veľmi ochotné a nadšené podať pomocnú ruku. Pri správnom vedení z nich vyrastú ochrancovia životného prostredia, vďaka ktorým bude ich svet čistejším a bezpečnejším miestom pre život.</w:t>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spacing w:line="360" w:lineRule="auto"/>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431CE8"/>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BLJ/7QqDrCcQ+Hh4khFBnRZ1Q==">CgMxLjA4AHIhMVJiVEdVcm92TmFFbXZndXVzbnAtOU5rdHFmZ3dLeVZT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2022-08-22T07:34:00Z</dcterms:created>
  <dc:creator>Admin</dc:creator>
</cp:coreProperties>
</file>