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Mimozemské zdroje energie - získávání energie z černých děr</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Černá díra je oblast vesmíru, kde je gravitační přitažlivost tak velká, že z jejího prostoru nemůže uniknout nic, dokonce ani světlo. Vznikají, když se masivní hvězda zhroutí pod vlivem vlastní gravitace a vytvoří extrémně husté místo známé jako singularita. Černé díry se vyznačují třemi klíčovými vlastnostmi: hmotností, spinem a elektrickým nábojem. Hmotnost černé díry určuje její velikost a gravitační přitažlivost, zatímco její spin určuje, jak moc deformuje strukturu časoprostoru kolem ní. Předpokládá se, že černé díry mají také elektrický náboj, ačkoli ten zatím není dobře znám. Černé díry se vyskytují v několika různých velikostech, od malých hvězdných černých děr, jejichž hmotnost je jen několikanásobkem hmotnosti Slunce, až po masivní supermasivní černé díry nacházející se v centrech galaxií. Největší známé černé díry mají hmotnost miliardkrát větší než Slunce. Existence černých děr byla poprvé předpovězena v teorii relativity Alberta Einsteina a od té doby byly pozorovány prostřednictvím jejich vlivu na okolí, například na pohyb blízkých hvězd. Studium černých děr je jednou z nejaktivnějších oblastí výzkumu v astrofyzice a vědci hledají způsoby, jak je přímo pozorovat a pochopit jejich vlastnosti. Navzdory svému zlověstnému názvu hrají černé díry ve vesmíru zásadní roli. Pomáhají regulovat růst galaxií tím, že pohlcují hmotu a brání vzniku nových hvězd, a mohly hrát roli při formování struktur v raném vesmíru. </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Protože poptávka po energii stále roste, vědci a inženýři zkoumají nové a inovativní způsoby, jak tuto poptávku uspokojit. Jednou z oblastí zájmu je využití mimozemských zdrojů energie. Jedním z nejslibnějších takových zdrojů je získávání energie z černých děr. Tyto objekty vyzařují obrovské množství energie a mají potenciál být využity jako zdroj energie. Existuje několik metod získávání energie z černých děr. Jednou z nich je využití energie akrečního disku, prstence plynu a prachu, který obíhá kolem černé díry a je zahříván třením při pádu do černé díry. Další metodou je získávání energie ze samotné černé díry vysláním sond do její gravitační studny.</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Jedním z klíčových problémů při získávání energie z černé díry je vysoká úroveň záření a gravitačních sil, které se v okolí černých děr vyskytují. Aby tuto výzvu překonali, vyvíjejí inženýři pokročilé technologie, které jsou schopny těmto extrémním podmínkám odolat. Patří sem vývoj kosmických lodí, které jsou schopny odolat intenzivnímu záření a gravitačním silám, a také vývoj nových materiálů, které mohou účinně využívat energii z černých děr. Další výzvou je vzdálenost černých děr od naší sluneční soustavy. Vyslání sond a kosmických lodí k černým dírám vzdáleným miliardy světelných let by vyžadovalo výrazný pokrok v technologii pohonu. Vědci však pracují na vývoji nových pohonných systémů, které by to mohly umožnit. Navzdory problémům je potenciální přínos získávání energie z černých děr značný. Odhaduje se, že černé díry obsahují dostatek energie na napájení celé galaxie po miliardy let, což z nich činí téměř neomezený zdroj energie. Kromě toho se předpokládá, že černé díry vypouštějí méně škodlivých emisí než tradiční zdroje energie, což z nich činí udržitelnější možnost.</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Získávání energie z černých děr je slibnou oblastí výzkumu, která by mohla poskytnout prakticky neomezený zdroj energie. Přestože je třeba překonat mnoho problémů, pokrok</w:t>
        <w:br w:type="textWrapping"/>
        <w:t xml:space="preserve">v oblasti technologií a vědy o materiálech stále více umožňuje získávání této energie.</w:t>
        <w:br w:type="textWrapping"/>
        <w:t xml:space="preserve">S pokračujícím výzkumem a vývojem v této oblasti má získávání energie z černých děr potenciál revolučně změnit způsob, jakým způsobem dodáváme energii pro náš svět.</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rPr/>
    </w:pPr>
    <w:r w:rsidDel="00000000" w:rsidR="00000000" w:rsidRPr="00000000">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2tPJkBNzk1QjaBJ2SUXoqed4hw==">CgMxLjA4AHIhMTA2Q3dBN2RNY3ppWUFsS1hVRkhxOThCVk00VVFhQkZp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2023-02-21T12:42:00Z</dcterms:created>
  <dc:creator>Petros Tovmasyan</dc:creator>
</cp:coreProperties>
</file>