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B4" w14:textId="77777777" w:rsidR="006800AF" w:rsidRPr="005900D7" w:rsidRDefault="006800AF" w:rsidP="006800AF">
      <w:pPr>
        <w:jc w:val="center"/>
        <w:rPr>
          <w:rFonts w:ascii="Ubuntu" w:eastAsiaTheme="minorEastAsia" w:hAnsi="Ubuntu" w:cstheme="minorHAnsi"/>
          <w:b/>
          <w:bCs/>
          <w:sz w:val="22"/>
          <w:szCs w:val="22"/>
        </w:rPr>
      </w:pPr>
      <w:bookmarkStart w:id="0" w:name="_Toc59199504"/>
      <w:r w:rsidRPr="005900D7">
        <w:rPr>
          <w:rFonts w:ascii="Ubuntu" w:eastAsiaTheme="minorEastAsia" w:hAnsi="Ubuntu" w:cstheme="minorHAnsi"/>
          <w:b/>
          <w:bCs/>
          <w:sz w:val="22"/>
          <w:szCs w:val="22"/>
        </w:rPr>
        <w:t>ZAPROSZENIE DO SKŁADANIA OFERT</w:t>
      </w:r>
    </w:p>
    <w:p w14:paraId="37A5B155" w14:textId="77777777" w:rsidR="006800AF" w:rsidRPr="005900D7" w:rsidRDefault="006800AF" w:rsidP="00A5418A">
      <w:pPr>
        <w:spacing w:line="360" w:lineRule="auto"/>
        <w:jc w:val="both"/>
        <w:rPr>
          <w:rFonts w:ascii="Ubuntu" w:eastAsiaTheme="minorEastAsia" w:hAnsi="Ubuntu" w:cstheme="minorHAnsi"/>
          <w:sz w:val="22"/>
          <w:szCs w:val="22"/>
        </w:rPr>
      </w:pPr>
    </w:p>
    <w:p w14:paraId="6A90D5EE" w14:textId="36C892DD" w:rsidR="006800AF" w:rsidRPr="005900D7" w:rsidRDefault="006800AF" w:rsidP="009A6B91">
      <w:pPr>
        <w:jc w:val="both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eastAsiaTheme="minorEastAsia" w:hAnsi="Ubuntu" w:cstheme="minorHAnsi"/>
          <w:sz w:val="22"/>
          <w:szCs w:val="22"/>
        </w:rPr>
        <w:t xml:space="preserve">W związku z zamiarem </w:t>
      </w:r>
      <w:r w:rsidR="009A6B91">
        <w:rPr>
          <w:rFonts w:ascii="Ubuntu" w:eastAsiaTheme="minorEastAsia" w:hAnsi="Ubuntu" w:cstheme="minorHAnsi"/>
          <w:sz w:val="22"/>
          <w:szCs w:val="22"/>
        </w:rPr>
        <w:t xml:space="preserve">zakupu </w:t>
      </w:r>
      <w:r w:rsidR="00472000">
        <w:rPr>
          <w:rFonts w:ascii="Ubuntu" w:eastAsiaTheme="minorEastAsia" w:hAnsi="Ubuntu" w:cstheme="minorHAnsi"/>
          <w:sz w:val="22"/>
          <w:szCs w:val="22"/>
        </w:rPr>
        <w:t>sprzętu komputerowego</w:t>
      </w:r>
      <w:r w:rsidRPr="005900D7">
        <w:rPr>
          <w:rFonts w:ascii="Ubuntu" w:eastAsiaTheme="minorEastAsia" w:hAnsi="Ubuntu" w:cstheme="minorHAnsi"/>
          <w:sz w:val="22"/>
          <w:szCs w:val="22"/>
        </w:rPr>
        <w:t xml:space="preserve">, Fundacja Platforma Przemysłu Przyszłości (FPPP) z siedzibą w Radomiu, ul. </w:t>
      </w:r>
      <w:r w:rsidR="00472000">
        <w:rPr>
          <w:rFonts w:ascii="Ubuntu" w:eastAsiaTheme="minorEastAsia" w:hAnsi="Ubuntu" w:cstheme="minorHAnsi"/>
          <w:sz w:val="22"/>
          <w:szCs w:val="22"/>
        </w:rPr>
        <w:t>Jacka Malczewskiego 24</w:t>
      </w:r>
      <w:r w:rsidR="002842FD" w:rsidRPr="005900D7">
        <w:rPr>
          <w:rFonts w:ascii="Ubuntu" w:eastAsiaTheme="minorEastAsia" w:hAnsi="Ubuntu" w:cstheme="minorHAnsi"/>
          <w:sz w:val="22"/>
          <w:szCs w:val="22"/>
        </w:rPr>
        <w:t>, 26-6</w:t>
      </w:r>
      <w:r w:rsidR="00472000">
        <w:rPr>
          <w:rFonts w:ascii="Ubuntu" w:eastAsiaTheme="minorEastAsia" w:hAnsi="Ubuntu" w:cstheme="minorHAnsi"/>
          <w:sz w:val="22"/>
          <w:szCs w:val="22"/>
        </w:rPr>
        <w:t>09</w:t>
      </w:r>
      <w:r w:rsidRPr="005900D7">
        <w:rPr>
          <w:rFonts w:ascii="Ubuntu" w:eastAsiaTheme="minorEastAsia" w:hAnsi="Ubuntu" w:cstheme="minorHAnsi"/>
          <w:sz w:val="22"/>
          <w:szCs w:val="22"/>
        </w:rPr>
        <w:t xml:space="preserve">, (dalej „Zleceniodawca”) zwraca się z prośbą o złożenie oferty. </w:t>
      </w:r>
    </w:p>
    <w:p w14:paraId="516BF350" w14:textId="77777777" w:rsidR="006800AF" w:rsidRPr="005900D7" w:rsidRDefault="006800AF" w:rsidP="009A6B91">
      <w:pPr>
        <w:rPr>
          <w:rFonts w:ascii="Ubuntu" w:eastAsiaTheme="minorEastAsia" w:hAnsi="Ubuntu" w:cstheme="minorHAnsi"/>
          <w:sz w:val="22"/>
          <w:szCs w:val="22"/>
        </w:rPr>
      </w:pPr>
    </w:p>
    <w:p w14:paraId="35621476" w14:textId="77777777" w:rsidR="006800AF" w:rsidRPr="005900D7" w:rsidRDefault="006800AF" w:rsidP="009A6B91">
      <w:pPr>
        <w:pStyle w:val="Nagwek1"/>
        <w:rPr>
          <w:rFonts w:ascii="Ubuntu" w:eastAsiaTheme="minorEastAsia" w:hAnsi="Ubuntu" w:cstheme="minorHAnsi"/>
          <w:sz w:val="22"/>
          <w:szCs w:val="22"/>
        </w:rPr>
      </w:pPr>
      <w:bookmarkStart w:id="1" w:name="_Toc59199503"/>
      <w:r w:rsidRPr="005900D7">
        <w:rPr>
          <w:rFonts w:ascii="Ubuntu" w:eastAsiaTheme="minorEastAsia" w:hAnsi="Ubuntu" w:cstheme="minorHAnsi"/>
          <w:sz w:val="22"/>
          <w:szCs w:val="22"/>
        </w:rPr>
        <w:t xml:space="preserve">Informacje ogólne o </w:t>
      </w:r>
      <w:bookmarkEnd w:id="1"/>
      <w:r w:rsidRPr="005900D7">
        <w:rPr>
          <w:rFonts w:ascii="Ubuntu" w:eastAsiaTheme="minorEastAsia" w:hAnsi="Ubuntu" w:cstheme="minorHAnsi"/>
          <w:sz w:val="22"/>
          <w:szCs w:val="22"/>
        </w:rPr>
        <w:t>Zleceniodawcy</w:t>
      </w:r>
    </w:p>
    <w:p w14:paraId="0EB7C8E3" w14:textId="5F14B03D" w:rsidR="006800AF" w:rsidRPr="005900D7" w:rsidRDefault="006800AF" w:rsidP="009A6B91">
      <w:pPr>
        <w:jc w:val="both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eastAsiaTheme="minorEastAsia" w:hAnsi="Ubuntu" w:cstheme="minorHAnsi"/>
          <w:sz w:val="22"/>
          <w:szCs w:val="22"/>
        </w:rPr>
        <w:t xml:space="preserve">Zleceniodawca jest Fundacją Skarbu Państwa (instytucją non-profit), powołaną przez Ministerstwo Rozwoju w 2019 roku, której jednym z kluczowych działań jest budowa odpowiedniego środowiska wokół przemysłu 4.0. W tym celu </w:t>
      </w:r>
      <w:r w:rsidR="00B93AD9" w:rsidRPr="005900D7">
        <w:rPr>
          <w:rFonts w:ascii="Ubuntu" w:eastAsiaTheme="minorEastAsia" w:hAnsi="Ubuntu" w:cstheme="minorHAnsi"/>
          <w:sz w:val="22"/>
          <w:szCs w:val="22"/>
        </w:rPr>
        <w:t>Zleceniodawca</w:t>
      </w:r>
      <w:r w:rsidRPr="005900D7">
        <w:rPr>
          <w:rFonts w:ascii="Ubuntu" w:eastAsiaTheme="minorEastAsia" w:hAnsi="Ubuntu" w:cstheme="minorHAnsi"/>
          <w:sz w:val="22"/>
          <w:szCs w:val="22"/>
        </w:rPr>
        <w:t xml:space="preserve"> koordynuje</w:t>
      </w:r>
      <w:r w:rsidR="00F447DF">
        <w:rPr>
          <w:rFonts w:ascii="Ubuntu" w:eastAsiaTheme="minorEastAsia" w:hAnsi="Ubuntu" w:cstheme="minorHAnsi"/>
          <w:sz w:val="22"/>
          <w:szCs w:val="22"/>
        </w:rPr>
        <w:br/>
      </w:r>
      <w:r w:rsidRPr="005900D7">
        <w:rPr>
          <w:rFonts w:ascii="Ubuntu" w:eastAsiaTheme="minorEastAsia" w:hAnsi="Ubuntu" w:cstheme="minorHAnsi"/>
          <w:sz w:val="22"/>
          <w:szCs w:val="22"/>
        </w:rPr>
        <w:t xml:space="preserve">i standaryzuje cyfrowe ośrodki innowacji (ang. Digital </w:t>
      </w:r>
      <w:proofErr w:type="spellStart"/>
      <w:r w:rsidRPr="005900D7">
        <w:rPr>
          <w:rFonts w:ascii="Ubuntu" w:eastAsiaTheme="minorEastAsia" w:hAnsi="Ubuntu" w:cstheme="minorHAnsi"/>
          <w:sz w:val="22"/>
          <w:szCs w:val="22"/>
        </w:rPr>
        <w:t>Innovation</w:t>
      </w:r>
      <w:proofErr w:type="spellEnd"/>
      <w:r w:rsidRPr="005900D7">
        <w:rPr>
          <w:rFonts w:ascii="Ubuntu" w:eastAsiaTheme="minorEastAsia" w:hAnsi="Ubuntu" w:cstheme="minorHAnsi"/>
          <w:sz w:val="22"/>
          <w:szCs w:val="22"/>
        </w:rPr>
        <w:t xml:space="preserve"> </w:t>
      </w:r>
      <w:proofErr w:type="spellStart"/>
      <w:r w:rsidRPr="005900D7">
        <w:rPr>
          <w:rFonts w:ascii="Ubuntu" w:eastAsiaTheme="minorEastAsia" w:hAnsi="Ubuntu" w:cstheme="minorHAnsi"/>
          <w:sz w:val="22"/>
          <w:szCs w:val="22"/>
        </w:rPr>
        <w:t>Hubs</w:t>
      </w:r>
      <w:proofErr w:type="spellEnd"/>
      <w:r w:rsidRPr="005900D7">
        <w:rPr>
          <w:rFonts w:ascii="Ubuntu" w:eastAsiaTheme="minorEastAsia" w:hAnsi="Ubuntu" w:cstheme="minorHAnsi"/>
          <w:sz w:val="22"/>
          <w:szCs w:val="22"/>
        </w:rPr>
        <w:t xml:space="preserve"> – DIH). Huby mają działać w oparciu o odpowiednią infrastrukturę technologiczną (centra kompetencji) i zapewniać dostęp do najnowszej wiedzy i technologii tak, aby wspierać przedsiębiorców w działaniach pilotażowych, testach i eksperymentach danej technologii. Celem jest zwiększenie produktywności oraz zmiana modeli biznesowych.</w:t>
      </w:r>
    </w:p>
    <w:p w14:paraId="44ACA8CB" w14:textId="74BDF2B8" w:rsidR="006800AF" w:rsidRPr="005900D7" w:rsidRDefault="006800AF" w:rsidP="009A6B91">
      <w:pPr>
        <w:jc w:val="both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eastAsiaTheme="minorEastAsia" w:hAnsi="Ubuntu" w:cstheme="minorHAnsi"/>
          <w:sz w:val="22"/>
          <w:szCs w:val="22"/>
        </w:rPr>
        <w:t>Inicjatywa udziela także wsparcia eksperckiego w zakresie transformacji cyfrowej oraz podnosi kompetencje kadry polskich przedsiębiorstw, organizuje szkolenia oraz promuje nowatorskie rozwiązania z obszarów, m.in.: inteligentnej analizy danych, automatyzacji, komunikacji ludzi</w:t>
      </w:r>
      <w:r w:rsidR="00F447DF">
        <w:rPr>
          <w:rFonts w:ascii="Ubuntu" w:eastAsiaTheme="minorEastAsia" w:hAnsi="Ubuntu" w:cstheme="minorHAnsi"/>
          <w:sz w:val="22"/>
          <w:szCs w:val="22"/>
        </w:rPr>
        <w:br/>
      </w:r>
      <w:r w:rsidRPr="005900D7">
        <w:rPr>
          <w:rFonts w:ascii="Ubuntu" w:eastAsiaTheme="minorEastAsia" w:hAnsi="Ubuntu" w:cstheme="minorHAnsi"/>
          <w:sz w:val="22"/>
          <w:szCs w:val="22"/>
        </w:rPr>
        <w:t>z maszynami, wirtualizacji procesów oraz cyberbezpieczeństwa.</w:t>
      </w:r>
      <w:r w:rsidRPr="005900D7">
        <w:rPr>
          <w:rFonts w:ascii="Ubuntu" w:eastAsiaTheme="minorEastAsia" w:hAnsi="Ubuntu" w:cstheme="minorHAnsi"/>
          <w:sz w:val="22"/>
          <w:szCs w:val="22"/>
        </w:rPr>
        <w:tab/>
        <w:t xml:space="preserve"> </w:t>
      </w:r>
    </w:p>
    <w:p w14:paraId="333D64A6" w14:textId="6F09A285" w:rsidR="006800AF" w:rsidRPr="005900D7" w:rsidRDefault="006800AF" w:rsidP="009A6B91">
      <w:pPr>
        <w:jc w:val="both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eastAsiaTheme="minorEastAsia" w:hAnsi="Ubuntu" w:cstheme="minorHAnsi"/>
          <w:sz w:val="22"/>
          <w:szCs w:val="22"/>
        </w:rPr>
        <w:t>Zleceniodawca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pomaga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polskim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przedsiębiorcom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w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procesie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modernizacji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i transformacji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cyfrowej biznesu, tak aby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prowadzone przez nich firmy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były</w:t>
      </w:r>
      <w:r w:rsidR="00F447DF">
        <w:rPr>
          <w:rFonts w:ascii="Ubuntu" w:eastAsiaTheme="minorEastAsia" w:hAnsi="Ubuntu" w:cstheme="minorHAnsi"/>
          <w:sz w:val="22"/>
          <w:szCs w:val="22"/>
        </w:rPr>
        <w:t xml:space="preserve"> </w:t>
      </w:r>
      <w:r w:rsidRPr="005900D7">
        <w:rPr>
          <w:rFonts w:ascii="Ubuntu" w:eastAsiaTheme="minorEastAsia" w:hAnsi="Ubuntu" w:cstheme="minorHAnsi"/>
          <w:sz w:val="22"/>
          <w:szCs w:val="22"/>
        </w:rPr>
        <w:t>jak najbardziej konkurencyjne</w:t>
      </w:r>
      <w:r w:rsidR="00F447DF">
        <w:rPr>
          <w:rFonts w:ascii="Ubuntu" w:eastAsiaTheme="minorEastAsia" w:hAnsi="Ubuntu" w:cstheme="minorHAnsi"/>
          <w:sz w:val="22"/>
          <w:szCs w:val="22"/>
        </w:rPr>
        <w:br/>
      </w:r>
      <w:r w:rsidRPr="005900D7">
        <w:rPr>
          <w:rFonts w:ascii="Ubuntu" w:eastAsiaTheme="minorEastAsia" w:hAnsi="Ubuntu" w:cstheme="minorHAnsi"/>
          <w:sz w:val="22"/>
          <w:szCs w:val="22"/>
        </w:rPr>
        <w:t xml:space="preserve">na rynku globalnym.  </w:t>
      </w:r>
    </w:p>
    <w:p w14:paraId="0980F4D6" w14:textId="515348BC" w:rsidR="006800AF" w:rsidRPr="005900D7" w:rsidRDefault="006800AF" w:rsidP="009A6B91">
      <w:pPr>
        <w:jc w:val="both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eastAsiaTheme="minorEastAsia" w:hAnsi="Ubuntu" w:cstheme="minorHAnsi"/>
          <w:sz w:val="22"/>
          <w:szCs w:val="22"/>
        </w:rPr>
        <w:t xml:space="preserve">Więcej o zadaniach </w:t>
      </w:r>
      <w:r w:rsidR="00B756A7" w:rsidRPr="005900D7">
        <w:rPr>
          <w:rFonts w:ascii="Ubuntu" w:eastAsiaTheme="minorEastAsia" w:hAnsi="Ubuntu" w:cstheme="minorHAnsi"/>
          <w:sz w:val="22"/>
          <w:szCs w:val="22"/>
        </w:rPr>
        <w:t xml:space="preserve">Zleceniodawcy </w:t>
      </w:r>
      <w:r w:rsidRPr="005900D7">
        <w:rPr>
          <w:rFonts w:ascii="Ubuntu" w:eastAsiaTheme="minorEastAsia" w:hAnsi="Ubuntu" w:cstheme="minorHAnsi"/>
          <w:sz w:val="22"/>
          <w:szCs w:val="22"/>
        </w:rPr>
        <w:t xml:space="preserve">można przeczytać na </w:t>
      </w:r>
      <w:hyperlink r:id="rId8">
        <w:r w:rsidRPr="005900D7">
          <w:rPr>
            <w:rStyle w:val="Hipercze"/>
            <w:rFonts w:ascii="Ubuntu" w:eastAsiaTheme="minorEastAsia" w:hAnsi="Ubuntu" w:cstheme="minorHAnsi"/>
            <w:sz w:val="22"/>
            <w:szCs w:val="22"/>
          </w:rPr>
          <w:t>https://przemyslprzyszlosci.gov.pl/co-robimy/</w:t>
        </w:r>
      </w:hyperlink>
      <w:r w:rsidRPr="005900D7">
        <w:rPr>
          <w:rFonts w:ascii="Ubuntu" w:eastAsiaTheme="minorEastAsia" w:hAnsi="Ubuntu" w:cstheme="minorHAnsi"/>
          <w:sz w:val="22"/>
          <w:szCs w:val="22"/>
        </w:rPr>
        <w:t xml:space="preserve"> </w:t>
      </w:r>
    </w:p>
    <w:p w14:paraId="56FB9C6D" w14:textId="43A1A5CD" w:rsidR="006800AF" w:rsidRPr="005900D7" w:rsidRDefault="006800AF" w:rsidP="009A6B91">
      <w:pPr>
        <w:spacing w:after="160"/>
        <w:rPr>
          <w:rFonts w:ascii="Ubuntu" w:eastAsiaTheme="minorEastAsia" w:hAnsi="Ubuntu" w:cstheme="minorHAnsi"/>
          <w:sz w:val="22"/>
          <w:szCs w:val="22"/>
        </w:rPr>
      </w:pPr>
    </w:p>
    <w:bookmarkEnd w:id="0"/>
    <w:p w14:paraId="15D2E923" w14:textId="2E52DEF4" w:rsidR="00B40337" w:rsidRPr="005900D7" w:rsidRDefault="00FF34E1" w:rsidP="00B40337">
      <w:pPr>
        <w:pStyle w:val="Nagwek1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eastAsiaTheme="minorEastAsia" w:hAnsi="Ubuntu" w:cstheme="minorHAnsi"/>
          <w:sz w:val="22"/>
          <w:szCs w:val="22"/>
        </w:rPr>
        <w:t>Opis przedmiotu zamówienia</w:t>
      </w:r>
    </w:p>
    <w:p w14:paraId="0DE5D9FD" w14:textId="7D05C8C5" w:rsidR="006800AF" w:rsidRPr="005900D7" w:rsidRDefault="00FF34E1" w:rsidP="006800AF">
      <w:pPr>
        <w:rPr>
          <w:rStyle w:val="normaltextrun"/>
          <w:rFonts w:ascii="Ubuntu" w:hAnsi="Ubuntu" w:cstheme="minorHAnsi"/>
          <w:color w:val="000000"/>
          <w:sz w:val="22"/>
          <w:szCs w:val="22"/>
          <w:shd w:val="clear" w:color="auto" w:fill="FFFFFF"/>
        </w:rPr>
      </w:pPr>
      <w:r w:rsidRPr="005900D7">
        <w:rPr>
          <w:rStyle w:val="normaltextrun"/>
          <w:rFonts w:ascii="Ubuntu" w:hAnsi="Ubuntu" w:cstheme="minorHAnsi"/>
          <w:color w:val="000000"/>
          <w:sz w:val="22"/>
          <w:szCs w:val="22"/>
          <w:shd w:val="clear" w:color="auto" w:fill="FFFFFF"/>
        </w:rPr>
        <w:t xml:space="preserve">Przedmiot zamówienia obejmuje </w:t>
      </w:r>
      <w:r w:rsidR="00472000">
        <w:rPr>
          <w:rStyle w:val="normaltextrun"/>
          <w:rFonts w:ascii="Ubuntu" w:hAnsi="Ubuntu" w:cstheme="minorHAnsi"/>
          <w:color w:val="000000"/>
          <w:sz w:val="22"/>
          <w:szCs w:val="22"/>
          <w:shd w:val="clear" w:color="auto" w:fill="FFFFFF"/>
        </w:rPr>
        <w:t>dostawę sprzętu komputerowego</w:t>
      </w:r>
      <w:r w:rsidRPr="005900D7">
        <w:rPr>
          <w:rStyle w:val="normaltextrun"/>
          <w:rFonts w:ascii="Ubuntu" w:hAnsi="Ubuntu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A6B91">
        <w:rPr>
          <w:rStyle w:val="normaltextrun"/>
          <w:rFonts w:ascii="Ubuntu" w:hAnsi="Ubuntu" w:cstheme="minorHAnsi"/>
          <w:color w:val="000000"/>
          <w:sz w:val="22"/>
          <w:szCs w:val="22"/>
          <w:shd w:val="clear" w:color="auto" w:fill="FFFFFF"/>
        </w:rPr>
        <w:t>wyspecyfikowanego w poniższej tabeli</w:t>
      </w:r>
      <w:r w:rsidRPr="005900D7">
        <w:rPr>
          <w:rStyle w:val="normaltextrun"/>
          <w:rFonts w:ascii="Ubuntu" w:hAnsi="Ubuntu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04E5CA32" w14:textId="61F4381B" w:rsidR="006800AF" w:rsidRDefault="006800AF" w:rsidP="006800AF">
      <w:pPr>
        <w:rPr>
          <w:rStyle w:val="normaltextrun"/>
          <w:rFonts w:ascii="Ubuntu" w:hAnsi="Ubuntu"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165"/>
        <w:gridCol w:w="4962"/>
        <w:gridCol w:w="1393"/>
      </w:tblGrid>
      <w:tr w:rsidR="009A6B91" w:rsidRPr="009A6B91" w14:paraId="37EE599A" w14:textId="77777777" w:rsidTr="006E6AD8">
        <w:trPr>
          <w:trHeight w:val="516"/>
        </w:trPr>
        <w:tc>
          <w:tcPr>
            <w:tcW w:w="665" w:type="dxa"/>
            <w:noWrap/>
            <w:vAlign w:val="center"/>
            <w:hideMark/>
          </w:tcPr>
          <w:p w14:paraId="33D42777" w14:textId="77777777" w:rsidR="009A6B91" w:rsidRPr="009A6B91" w:rsidRDefault="009A6B91" w:rsidP="009A6B91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bookmarkStart w:id="2" w:name="_Hlk120797009"/>
            <w:r w:rsidRPr="009A6B91">
              <w:rPr>
                <w:rFonts w:ascii="Ubuntu" w:hAnsi="Ubuntu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65" w:type="dxa"/>
            <w:noWrap/>
            <w:vAlign w:val="center"/>
            <w:hideMark/>
          </w:tcPr>
          <w:p w14:paraId="6CFACCA8" w14:textId="77777777" w:rsidR="009A6B91" w:rsidRPr="009A6B91" w:rsidRDefault="009A6B91" w:rsidP="009A6B91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4962" w:type="dxa"/>
            <w:noWrap/>
            <w:vAlign w:val="center"/>
            <w:hideMark/>
          </w:tcPr>
          <w:p w14:paraId="6C8A2D5C" w14:textId="77777777" w:rsidR="009A6B91" w:rsidRPr="009A6B91" w:rsidRDefault="009A6B91" w:rsidP="009A6B91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393" w:type="dxa"/>
            <w:noWrap/>
            <w:vAlign w:val="center"/>
            <w:hideMark/>
          </w:tcPr>
          <w:p w14:paraId="0BFB04A8" w14:textId="2D63B7DC" w:rsidR="009A6B91" w:rsidRPr="009A6B91" w:rsidRDefault="009A6B91" w:rsidP="009A6B91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>
              <w:rPr>
                <w:rFonts w:ascii="Ubuntu" w:hAnsi="Ubuntu" w:cstheme="minorHAnsi"/>
                <w:b/>
                <w:bCs/>
                <w:sz w:val="22"/>
                <w:szCs w:val="22"/>
              </w:rPr>
              <w:t>Zamawiana l</w:t>
            </w:r>
            <w:r w:rsidRPr="009A6B91">
              <w:rPr>
                <w:rFonts w:ascii="Ubuntu" w:hAnsi="Ubuntu" w:cstheme="minorHAnsi"/>
                <w:b/>
                <w:bCs/>
                <w:sz w:val="22"/>
                <w:szCs w:val="22"/>
              </w:rPr>
              <w:t>iczba</w:t>
            </w:r>
            <w:r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sztuk</w:t>
            </w:r>
          </w:p>
        </w:tc>
      </w:tr>
      <w:tr w:rsidR="008E4A1C" w:rsidRPr="009A6B91" w14:paraId="4F1D6C0C" w14:textId="77777777" w:rsidTr="009F5858">
        <w:trPr>
          <w:trHeight w:val="516"/>
        </w:trPr>
        <w:tc>
          <w:tcPr>
            <w:tcW w:w="9185" w:type="dxa"/>
            <w:gridSpan w:val="4"/>
            <w:noWrap/>
            <w:vAlign w:val="center"/>
          </w:tcPr>
          <w:p w14:paraId="1DAE9F2E" w14:textId="19F5FA57" w:rsidR="008E4A1C" w:rsidRDefault="008E4A1C" w:rsidP="008E4A1C">
            <w:pPr>
              <w:spacing w:line="259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>
              <w:rPr>
                <w:rFonts w:ascii="Ubuntu" w:hAnsi="Ubuntu" w:cstheme="minorHAnsi"/>
                <w:b/>
                <w:bCs/>
                <w:sz w:val="22"/>
                <w:szCs w:val="22"/>
              </w:rPr>
              <w:t>Część 1</w:t>
            </w:r>
          </w:p>
        </w:tc>
      </w:tr>
      <w:tr w:rsidR="009A6B91" w:rsidRPr="009A6B91" w14:paraId="58956EFE" w14:textId="77777777" w:rsidTr="006E6AD8">
        <w:trPr>
          <w:trHeight w:val="996"/>
        </w:trPr>
        <w:tc>
          <w:tcPr>
            <w:tcW w:w="665" w:type="dxa"/>
            <w:noWrap/>
            <w:hideMark/>
          </w:tcPr>
          <w:p w14:paraId="4DF0481B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1</w:t>
            </w:r>
          </w:p>
        </w:tc>
        <w:tc>
          <w:tcPr>
            <w:tcW w:w="2165" w:type="dxa"/>
            <w:noWrap/>
            <w:hideMark/>
          </w:tcPr>
          <w:p w14:paraId="160B0183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Laptop</w:t>
            </w:r>
          </w:p>
        </w:tc>
        <w:tc>
          <w:tcPr>
            <w:tcW w:w="4962" w:type="dxa"/>
            <w:hideMark/>
          </w:tcPr>
          <w:p w14:paraId="3F45BFED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  <w:lang w:val="en-US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Dell Latitude 5430</w:t>
            </w:r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br/>
              <w:t>i5-1235U/14''FHD/SSD256GB/8GB/Intel/W11P/36</w:t>
            </w:r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br/>
            </w:r>
            <w:proofErr w:type="spellStart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Kod</w:t>
            </w:r>
            <w:proofErr w:type="spellEnd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producenta</w:t>
            </w:r>
            <w:proofErr w:type="spellEnd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: N201L5430MLK14EMEA_VP_PRO</w:t>
            </w:r>
          </w:p>
        </w:tc>
        <w:tc>
          <w:tcPr>
            <w:tcW w:w="1393" w:type="dxa"/>
            <w:noWrap/>
            <w:hideMark/>
          </w:tcPr>
          <w:p w14:paraId="71E0CFEB" w14:textId="77777777" w:rsidR="009A6B91" w:rsidRPr="009A6B91" w:rsidRDefault="009A6B91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5</w:t>
            </w:r>
          </w:p>
        </w:tc>
      </w:tr>
      <w:tr w:rsidR="009A6B91" w:rsidRPr="009A6B91" w14:paraId="764060F6" w14:textId="77777777" w:rsidTr="006E6AD8">
        <w:trPr>
          <w:trHeight w:val="636"/>
        </w:trPr>
        <w:tc>
          <w:tcPr>
            <w:tcW w:w="665" w:type="dxa"/>
            <w:noWrap/>
            <w:hideMark/>
          </w:tcPr>
          <w:p w14:paraId="77CFF397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2</w:t>
            </w:r>
          </w:p>
        </w:tc>
        <w:tc>
          <w:tcPr>
            <w:tcW w:w="2165" w:type="dxa"/>
            <w:noWrap/>
            <w:hideMark/>
          </w:tcPr>
          <w:p w14:paraId="7FC0E894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Monitor</w:t>
            </w:r>
          </w:p>
        </w:tc>
        <w:tc>
          <w:tcPr>
            <w:tcW w:w="4962" w:type="dxa"/>
            <w:hideMark/>
          </w:tcPr>
          <w:p w14:paraId="26A7785E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  <w:lang w:val="en-US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Monitor DELL P2422HE 24"</w:t>
            </w:r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br/>
            </w:r>
            <w:proofErr w:type="spellStart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Kod</w:t>
            </w:r>
            <w:proofErr w:type="spellEnd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producenta</w:t>
            </w:r>
            <w:proofErr w:type="spellEnd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: 210-BBBG</w:t>
            </w:r>
          </w:p>
        </w:tc>
        <w:tc>
          <w:tcPr>
            <w:tcW w:w="1393" w:type="dxa"/>
            <w:noWrap/>
            <w:hideMark/>
          </w:tcPr>
          <w:p w14:paraId="01C178B5" w14:textId="77777777" w:rsidR="009A6B91" w:rsidRPr="009A6B91" w:rsidRDefault="009A6B91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5</w:t>
            </w:r>
          </w:p>
        </w:tc>
      </w:tr>
      <w:tr w:rsidR="009A6B91" w:rsidRPr="009A6B91" w14:paraId="38A2EEB2" w14:textId="77777777" w:rsidTr="006E6AD8">
        <w:trPr>
          <w:trHeight w:val="636"/>
        </w:trPr>
        <w:tc>
          <w:tcPr>
            <w:tcW w:w="665" w:type="dxa"/>
            <w:noWrap/>
            <w:hideMark/>
          </w:tcPr>
          <w:p w14:paraId="1ED4B9D4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165" w:type="dxa"/>
            <w:noWrap/>
            <w:hideMark/>
          </w:tcPr>
          <w:p w14:paraId="61E9B92E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Zestaw klawiatura i mysz</w:t>
            </w:r>
          </w:p>
        </w:tc>
        <w:tc>
          <w:tcPr>
            <w:tcW w:w="4962" w:type="dxa"/>
            <w:hideMark/>
          </w:tcPr>
          <w:p w14:paraId="5E71F845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  <w:lang w:val="en-US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Dell Wireless Keyboard and Mouse KM3322W</w:t>
            </w:r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br/>
            </w:r>
            <w:proofErr w:type="spellStart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Kod</w:t>
            </w:r>
            <w:proofErr w:type="spellEnd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producenta</w:t>
            </w:r>
            <w:proofErr w:type="spellEnd"/>
            <w:r w:rsidRPr="009A6B91">
              <w:rPr>
                <w:rFonts w:ascii="Ubuntu" w:hAnsi="Ubuntu" w:cstheme="minorHAnsi"/>
                <w:sz w:val="22"/>
                <w:szCs w:val="22"/>
                <w:lang w:val="en-US"/>
              </w:rPr>
              <w:t>: 580-AKFZ</w:t>
            </w:r>
          </w:p>
        </w:tc>
        <w:tc>
          <w:tcPr>
            <w:tcW w:w="1393" w:type="dxa"/>
            <w:noWrap/>
            <w:hideMark/>
          </w:tcPr>
          <w:p w14:paraId="554E51BF" w14:textId="77777777" w:rsidR="009A6B91" w:rsidRPr="009A6B91" w:rsidRDefault="009A6B91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5</w:t>
            </w:r>
          </w:p>
        </w:tc>
      </w:tr>
      <w:tr w:rsidR="008E4A1C" w:rsidRPr="008E4A1C" w14:paraId="41CE7F5C" w14:textId="77777777" w:rsidTr="008E4A1C">
        <w:trPr>
          <w:trHeight w:val="552"/>
        </w:trPr>
        <w:tc>
          <w:tcPr>
            <w:tcW w:w="9185" w:type="dxa"/>
            <w:gridSpan w:val="4"/>
            <w:noWrap/>
            <w:vAlign w:val="center"/>
          </w:tcPr>
          <w:p w14:paraId="3213EF42" w14:textId="7927F528" w:rsidR="008E4A1C" w:rsidRPr="008E4A1C" w:rsidRDefault="008E4A1C" w:rsidP="008E4A1C">
            <w:pPr>
              <w:spacing w:line="259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8E4A1C">
              <w:rPr>
                <w:rFonts w:ascii="Ubuntu" w:hAnsi="Ubuntu" w:cstheme="minorHAnsi"/>
                <w:b/>
                <w:bCs/>
                <w:sz w:val="22"/>
                <w:szCs w:val="22"/>
              </w:rPr>
              <w:t>Część 2</w:t>
            </w:r>
          </w:p>
        </w:tc>
      </w:tr>
      <w:tr w:rsidR="009A6B91" w:rsidRPr="009A6B91" w14:paraId="17CD3921" w14:textId="77777777" w:rsidTr="006E6AD8">
        <w:trPr>
          <w:trHeight w:val="912"/>
        </w:trPr>
        <w:tc>
          <w:tcPr>
            <w:tcW w:w="665" w:type="dxa"/>
            <w:noWrap/>
            <w:hideMark/>
          </w:tcPr>
          <w:p w14:paraId="5DABE220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4</w:t>
            </w:r>
          </w:p>
        </w:tc>
        <w:tc>
          <w:tcPr>
            <w:tcW w:w="2165" w:type="dxa"/>
            <w:noWrap/>
            <w:hideMark/>
          </w:tcPr>
          <w:p w14:paraId="260EE00F" w14:textId="7F8780BE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Lapto</w:t>
            </w:r>
            <w:r w:rsidR="008E4A1C">
              <w:rPr>
                <w:rFonts w:ascii="Ubuntu" w:hAnsi="Ubuntu" w:cstheme="minorHAnsi"/>
                <w:sz w:val="22"/>
                <w:szCs w:val="22"/>
              </w:rPr>
              <w:t>p</w:t>
            </w:r>
          </w:p>
        </w:tc>
        <w:tc>
          <w:tcPr>
            <w:tcW w:w="4962" w:type="dxa"/>
            <w:hideMark/>
          </w:tcPr>
          <w:p w14:paraId="23B671A6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 xml:space="preserve">Apple </w:t>
            </w:r>
            <w:proofErr w:type="spellStart"/>
            <w:r w:rsidRPr="009A6B91">
              <w:rPr>
                <w:rFonts w:ascii="Ubuntu" w:hAnsi="Ubuntu" w:cstheme="minorHAnsi"/>
                <w:sz w:val="22"/>
                <w:szCs w:val="22"/>
              </w:rPr>
              <w:t>MacBook</w:t>
            </w:r>
            <w:proofErr w:type="spellEnd"/>
            <w:r w:rsidRPr="009A6B91">
              <w:rPr>
                <w:rFonts w:ascii="Ubuntu" w:hAnsi="Ubuntu" w:cstheme="minorHAnsi"/>
                <w:sz w:val="22"/>
                <w:szCs w:val="22"/>
              </w:rPr>
              <w:t xml:space="preserve"> Pro 14"</w:t>
            </w:r>
            <w:r w:rsidRPr="009A6B91">
              <w:rPr>
                <w:rFonts w:ascii="Ubuntu" w:hAnsi="Ubuntu" w:cstheme="minorHAnsi"/>
                <w:sz w:val="22"/>
                <w:szCs w:val="22"/>
              </w:rPr>
              <w:br/>
              <w:t>M1 Max (10 rdzeni CPU)/32GB/512GB SSD/GPU M1 Max (24 rdzeni)</w:t>
            </w:r>
            <w:r w:rsidRPr="009A6B91">
              <w:rPr>
                <w:rFonts w:ascii="Ubuntu" w:hAnsi="Ubuntu" w:cstheme="minorHAnsi"/>
                <w:sz w:val="22"/>
                <w:szCs w:val="22"/>
              </w:rPr>
              <w:br/>
              <w:t>Kod producenta: Z15G0002F</w:t>
            </w:r>
          </w:p>
        </w:tc>
        <w:tc>
          <w:tcPr>
            <w:tcW w:w="1393" w:type="dxa"/>
            <w:noWrap/>
            <w:hideMark/>
          </w:tcPr>
          <w:p w14:paraId="2932AABF" w14:textId="77777777" w:rsidR="009A6B91" w:rsidRPr="009A6B91" w:rsidRDefault="009A6B91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1</w:t>
            </w:r>
          </w:p>
        </w:tc>
      </w:tr>
      <w:tr w:rsidR="009A6B91" w:rsidRPr="009A6B91" w14:paraId="2E171052" w14:textId="77777777" w:rsidTr="006E6AD8">
        <w:trPr>
          <w:trHeight w:val="636"/>
        </w:trPr>
        <w:tc>
          <w:tcPr>
            <w:tcW w:w="665" w:type="dxa"/>
            <w:noWrap/>
            <w:hideMark/>
          </w:tcPr>
          <w:p w14:paraId="3715755D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5</w:t>
            </w:r>
          </w:p>
        </w:tc>
        <w:tc>
          <w:tcPr>
            <w:tcW w:w="2165" w:type="dxa"/>
            <w:noWrap/>
            <w:hideMark/>
          </w:tcPr>
          <w:p w14:paraId="4D444A79" w14:textId="5AF65B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Monitor</w:t>
            </w:r>
          </w:p>
        </w:tc>
        <w:tc>
          <w:tcPr>
            <w:tcW w:w="4962" w:type="dxa"/>
            <w:hideMark/>
          </w:tcPr>
          <w:p w14:paraId="4FE9EE0E" w14:textId="77777777" w:rsidR="009A6B91" w:rsidRPr="009A6B91" w:rsidRDefault="009A6B91" w:rsidP="0071627A">
            <w:pPr>
              <w:spacing w:after="160" w:line="259" w:lineRule="auto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Dell U2723QE 27"</w:t>
            </w:r>
            <w:r w:rsidRPr="009A6B91">
              <w:rPr>
                <w:rFonts w:ascii="Ubuntu" w:hAnsi="Ubuntu" w:cstheme="minorHAnsi"/>
                <w:sz w:val="22"/>
                <w:szCs w:val="22"/>
              </w:rPr>
              <w:br/>
              <w:t>Kod producenta: 210-BCXK</w:t>
            </w:r>
          </w:p>
        </w:tc>
        <w:tc>
          <w:tcPr>
            <w:tcW w:w="1393" w:type="dxa"/>
            <w:noWrap/>
            <w:hideMark/>
          </w:tcPr>
          <w:p w14:paraId="5C5E70B7" w14:textId="77777777" w:rsidR="009A6B91" w:rsidRPr="009A6B91" w:rsidRDefault="009A6B91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2"/>
                <w:szCs w:val="22"/>
              </w:rPr>
            </w:pPr>
            <w:r w:rsidRPr="009A6B91">
              <w:rPr>
                <w:rFonts w:ascii="Ubuntu" w:hAnsi="Ubuntu" w:cstheme="minorHAnsi"/>
                <w:sz w:val="22"/>
                <w:szCs w:val="22"/>
              </w:rPr>
              <w:t>1</w:t>
            </w:r>
          </w:p>
        </w:tc>
      </w:tr>
      <w:bookmarkEnd w:id="2"/>
    </w:tbl>
    <w:p w14:paraId="71195E77" w14:textId="77777777" w:rsidR="009A6B91" w:rsidRPr="005900D7" w:rsidRDefault="009A6B91" w:rsidP="006800AF">
      <w:pPr>
        <w:rPr>
          <w:rStyle w:val="normaltextrun"/>
          <w:rFonts w:ascii="Ubuntu" w:hAnsi="Ubuntu" w:cstheme="minorHAnsi"/>
          <w:color w:val="000000"/>
          <w:sz w:val="22"/>
          <w:szCs w:val="22"/>
          <w:shd w:val="clear" w:color="auto" w:fill="FFFFFF"/>
        </w:rPr>
      </w:pPr>
    </w:p>
    <w:p w14:paraId="4247A8BB" w14:textId="77777777" w:rsidR="0069498C" w:rsidRPr="005900D7" w:rsidRDefault="0069498C" w:rsidP="009A6B91">
      <w:pPr>
        <w:pStyle w:val="Akapitzlist"/>
        <w:spacing w:line="240" w:lineRule="auto"/>
        <w:ind w:left="720"/>
        <w:rPr>
          <w:rFonts w:ascii="Ubuntu" w:eastAsiaTheme="minorEastAsia" w:hAnsi="Ubuntu" w:cstheme="minorHAnsi"/>
          <w:sz w:val="22"/>
          <w:szCs w:val="22"/>
        </w:rPr>
      </w:pPr>
    </w:p>
    <w:p w14:paraId="2BDD8696" w14:textId="66F177AA" w:rsidR="00B6137B" w:rsidRPr="005900D7" w:rsidRDefault="00B6137B" w:rsidP="009A6B91">
      <w:pPr>
        <w:pStyle w:val="Nagwek1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eastAsiaTheme="minorEastAsia" w:hAnsi="Ubuntu" w:cstheme="minorHAnsi"/>
          <w:sz w:val="22"/>
          <w:szCs w:val="22"/>
        </w:rPr>
        <w:t>Termin wykonania</w:t>
      </w:r>
    </w:p>
    <w:p w14:paraId="5888B3C3" w14:textId="7C9E8597" w:rsidR="00B6137B" w:rsidRPr="00F447DF" w:rsidRDefault="006E6AD8" w:rsidP="009A6B91">
      <w:pPr>
        <w:rPr>
          <w:rFonts w:ascii="Ubuntu" w:hAnsi="Ubuntu" w:cstheme="minorHAnsi"/>
          <w:b/>
          <w:bCs/>
          <w:sz w:val="22"/>
          <w:szCs w:val="22"/>
        </w:rPr>
      </w:pPr>
      <w:r w:rsidRPr="00F447DF">
        <w:rPr>
          <w:rFonts w:ascii="Ubuntu" w:hAnsi="Ubuntu" w:cstheme="minorHAnsi"/>
          <w:b/>
          <w:bCs/>
          <w:sz w:val="22"/>
          <w:szCs w:val="22"/>
        </w:rPr>
        <w:t>Zamówienie należy zrealizować w terminie</w:t>
      </w:r>
      <w:r w:rsidR="00342B72" w:rsidRPr="00F447DF">
        <w:rPr>
          <w:rFonts w:ascii="Ubuntu" w:hAnsi="Ubuntu" w:cstheme="minorHAnsi"/>
          <w:b/>
          <w:bCs/>
          <w:sz w:val="22"/>
          <w:szCs w:val="22"/>
        </w:rPr>
        <w:t xml:space="preserve"> do </w:t>
      </w:r>
      <w:r w:rsidR="00472000" w:rsidRPr="00F447DF">
        <w:rPr>
          <w:rFonts w:ascii="Ubuntu" w:hAnsi="Ubuntu" w:cstheme="minorHAnsi"/>
          <w:b/>
          <w:bCs/>
          <w:sz w:val="22"/>
          <w:szCs w:val="22"/>
        </w:rPr>
        <w:t>20 grudnia</w:t>
      </w:r>
      <w:r w:rsidR="00342B72" w:rsidRPr="00F447DF">
        <w:rPr>
          <w:rFonts w:ascii="Ubuntu" w:hAnsi="Ubuntu" w:cstheme="minorHAnsi"/>
          <w:b/>
          <w:bCs/>
          <w:sz w:val="22"/>
          <w:szCs w:val="22"/>
        </w:rPr>
        <w:t xml:space="preserve"> 2022 r.</w:t>
      </w:r>
    </w:p>
    <w:p w14:paraId="7A1974DC" w14:textId="5240C43B" w:rsidR="00B6137B" w:rsidRPr="005900D7" w:rsidRDefault="00B6137B" w:rsidP="009A6B91">
      <w:pPr>
        <w:rPr>
          <w:rFonts w:ascii="Ubuntu" w:hAnsi="Ubuntu" w:cstheme="minorHAnsi"/>
          <w:sz w:val="22"/>
          <w:szCs w:val="22"/>
        </w:rPr>
      </w:pPr>
    </w:p>
    <w:p w14:paraId="197D8376" w14:textId="6D432E87" w:rsidR="00B6137B" w:rsidRPr="005900D7" w:rsidRDefault="00B6137B" w:rsidP="00B6137B">
      <w:pPr>
        <w:pStyle w:val="Nagwek1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hAnsi="Ubuntu" w:cstheme="minorHAnsi"/>
          <w:sz w:val="22"/>
          <w:szCs w:val="22"/>
        </w:rPr>
        <w:t>Kryteria oceny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739"/>
        <w:gridCol w:w="3151"/>
      </w:tblGrid>
      <w:tr w:rsidR="00B6137B" w:rsidRPr="005900D7" w14:paraId="17467198" w14:textId="77777777" w:rsidTr="00B6137B">
        <w:tc>
          <w:tcPr>
            <w:tcW w:w="562" w:type="dxa"/>
          </w:tcPr>
          <w:p w14:paraId="76B7F92C" w14:textId="4757BAD9" w:rsidR="00B6137B" w:rsidRPr="005900D7" w:rsidRDefault="00B6137B" w:rsidP="00B6137B">
            <w:pPr>
              <w:spacing w:line="360" w:lineRule="auto"/>
              <w:jc w:val="both"/>
              <w:rPr>
                <w:rFonts w:ascii="Ubuntu" w:hAnsi="Ubuntu" w:cstheme="minorHAnsi"/>
                <w:sz w:val="22"/>
                <w:szCs w:val="22"/>
              </w:rPr>
            </w:pPr>
            <w:r w:rsidRPr="005900D7">
              <w:rPr>
                <w:rFonts w:ascii="Ubuntu" w:hAnsi="Ubuntu" w:cstheme="minorHAnsi"/>
                <w:sz w:val="22"/>
                <w:szCs w:val="22"/>
              </w:rPr>
              <w:t>Lp.</w:t>
            </w:r>
          </w:p>
        </w:tc>
        <w:tc>
          <w:tcPr>
            <w:tcW w:w="5739" w:type="dxa"/>
          </w:tcPr>
          <w:p w14:paraId="0ADF13EF" w14:textId="78FE90B0" w:rsidR="00B6137B" w:rsidRPr="005900D7" w:rsidRDefault="00B6137B" w:rsidP="00B6137B">
            <w:pPr>
              <w:spacing w:line="360" w:lineRule="auto"/>
              <w:jc w:val="both"/>
              <w:rPr>
                <w:rFonts w:ascii="Ubuntu" w:hAnsi="Ubuntu" w:cstheme="minorHAnsi"/>
                <w:sz w:val="22"/>
                <w:szCs w:val="22"/>
              </w:rPr>
            </w:pPr>
            <w:r w:rsidRPr="005900D7">
              <w:rPr>
                <w:rFonts w:ascii="Ubuntu" w:hAnsi="Ubuntu" w:cstheme="minorHAnsi"/>
                <w:sz w:val="22"/>
                <w:szCs w:val="22"/>
              </w:rPr>
              <w:t>Nazwa kryterium</w:t>
            </w:r>
          </w:p>
        </w:tc>
        <w:tc>
          <w:tcPr>
            <w:tcW w:w="3151" w:type="dxa"/>
          </w:tcPr>
          <w:p w14:paraId="2B0C708C" w14:textId="50B25076" w:rsidR="00B6137B" w:rsidRPr="005900D7" w:rsidRDefault="00B6137B" w:rsidP="00B6137B">
            <w:pPr>
              <w:spacing w:line="360" w:lineRule="auto"/>
              <w:jc w:val="both"/>
              <w:rPr>
                <w:rFonts w:ascii="Ubuntu" w:hAnsi="Ubuntu" w:cstheme="minorHAnsi"/>
                <w:sz w:val="22"/>
                <w:szCs w:val="22"/>
              </w:rPr>
            </w:pPr>
            <w:r w:rsidRPr="005900D7">
              <w:rPr>
                <w:rFonts w:ascii="Ubuntu" w:hAnsi="Ubuntu" w:cstheme="minorHAnsi"/>
                <w:sz w:val="22"/>
                <w:szCs w:val="22"/>
              </w:rPr>
              <w:t>Waga kryterium</w:t>
            </w:r>
          </w:p>
        </w:tc>
      </w:tr>
      <w:tr w:rsidR="00B6137B" w:rsidRPr="005900D7" w14:paraId="1DF422BE" w14:textId="77777777" w:rsidTr="00B6137B">
        <w:tc>
          <w:tcPr>
            <w:tcW w:w="562" w:type="dxa"/>
          </w:tcPr>
          <w:p w14:paraId="048099AE" w14:textId="63C59449" w:rsidR="00B6137B" w:rsidRPr="005900D7" w:rsidRDefault="00B6137B" w:rsidP="00B6137B">
            <w:pPr>
              <w:spacing w:line="360" w:lineRule="auto"/>
              <w:jc w:val="both"/>
              <w:rPr>
                <w:rFonts w:ascii="Ubuntu" w:hAnsi="Ubuntu" w:cstheme="minorHAnsi"/>
                <w:sz w:val="22"/>
                <w:szCs w:val="22"/>
              </w:rPr>
            </w:pPr>
            <w:r w:rsidRPr="005900D7">
              <w:rPr>
                <w:rFonts w:ascii="Ubuntu" w:hAnsi="Ubuntu" w:cstheme="minorHAnsi"/>
                <w:sz w:val="22"/>
                <w:szCs w:val="22"/>
              </w:rPr>
              <w:t>1</w:t>
            </w:r>
          </w:p>
        </w:tc>
        <w:tc>
          <w:tcPr>
            <w:tcW w:w="5739" w:type="dxa"/>
          </w:tcPr>
          <w:p w14:paraId="54946A4C" w14:textId="11583084" w:rsidR="00B6137B" w:rsidRPr="005900D7" w:rsidRDefault="00B6137B" w:rsidP="00B6137B">
            <w:pPr>
              <w:spacing w:line="360" w:lineRule="auto"/>
              <w:jc w:val="both"/>
              <w:rPr>
                <w:rFonts w:ascii="Ubuntu" w:hAnsi="Ubuntu" w:cstheme="minorHAnsi"/>
                <w:sz w:val="22"/>
                <w:szCs w:val="22"/>
              </w:rPr>
            </w:pPr>
            <w:r w:rsidRPr="005900D7">
              <w:rPr>
                <w:rFonts w:ascii="Ubuntu" w:hAnsi="Ubuntu" w:cstheme="minorHAnsi"/>
                <w:sz w:val="22"/>
                <w:szCs w:val="22"/>
              </w:rPr>
              <w:t>Cena brutto</w:t>
            </w:r>
          </w:p>
        </w:tc>
        <w:tc>
          <w:tcPr>
            <w:tcW w:w="3151" w:type="dxa"/>
          </w:tcPr>
          <w:p w14:paraId="5CBEC764" w14:textId="4A10EF6E" w:rsidR="00B6137B" w:rsidRPr="005900D7" w:rsidRDefault="00472000" w:rsidP="00B6137B">
            <w:pPr>
              <w:spacing w:line="360" w:lineRule="auto"/>
              <w:jc w:val="both"/>
              <w:rPr>
                <w:rFonts w:ascii="Ubuntu" w:hAnsi="Ubuntu" w:cstheme="minorHAnsi"/>
                <w:sz w:val="22"/>
                <w:szCs w:val="22"/>
              </w:rPr>
            </w:pPr>
            <w:r>
              <w:rPr>
                <w:rFonts w:ascii="Ubuntu" w:hAnsi="Ubuntu" w:cstheme="minorHAnsi"/>
                <w:sz w:val="22"/>
                <w:szCs w:val="22"/>
              </w:rPr>
              <w:t>10</w:t>
            </w:r>
            <w:r w:rsidR="00A6597A">
              <w:rPr>
                <w:rFonts w:ascii="Ubuntu" w:hAnsi="Ubuntu" w:cstheme="minorHAnsi"/>
                <w:sz w:val="22"/>
                <w:szCs w:val="22"/>
              </w:rPr>
              <w:t>0</w:t>
            </w:r>
            <w:r w:rsidR="00B6137B" w:rsidRPr="005900D7">
              <w:rPr>
                <w:rFonts w:ascii="Ubuntu" w:hAnsi="Ubuntu" w:cstheme="minorHAnsi"/>
                <w:sz w:val="22"/>
                <w:szCs w:val="22"/>
              </w:rPr>
              <w:t>%</w:t>
            </w:r>
          </w:p>
        </w:tc>
      </w:tr>
    </w:tbl>
    <w:p w14:paraId="330CEA61" w14:textId="77777777" w:rsidR="007421E1" w:rsidRDefault="007421E1" w:rsidP="00A6597A">
      <w:pPr>
        <w:spacing w:line="360" w:lineRule="auto"/>
        <w:rPr>
          <w:rFonts w:ascii="Ubuntu" w:hAnsi="Ubuntu" w:cstheme="minorHAnsi"/>
          <w:sz w:val="22"/>
          <w:szCs w:val="22"/>
        </w:rPr>
      </w:pPr>
    </w:p>
    <w:p w14:paraId="6AD7FEE6" w14:textId="6E9C017B" w:rsidR="00B6137B" w:rsidRDefault="00B6137B" w:rsidP="009A6B91">
      <w:pPr>
        <w:ind w:left="426" w:hanging="426"/>
        <w:jc w:val="both"/>
        <w:rPr>
          <w:rFonts w:ascii="Ubuntu" w:hAnsi="Ubuntu" w:cstheme="minorHAnsi"/>
          <w:sz w:val="22"/>
          <w:szCs w:val="22"/>
        </w:rPr>
      </w:pPr>
      <w:r w:rsidRPr="005900D7">
        <w:rPr>
          <w:rFonts w:ascii="Ubuntu" w:hAnsi="Ubuntu" w:cstheme="minorHAnsi"/>
          <w:sz w:val="22"/>
          <w:szCs w:val="22"/>
        </w:rPr>
        <w:t xml:space="preserve">FPPP udzieli zamówienia </w:t>
      </w:r>
      <w:r w:rsidR="008E4A1C">
        <w:rPr>
          <w:rFonts w:ascii="Ubuntu" w:hAnsi="Ubuntu" w:cstheme="minorHAnsi"/>
          <w:sz w:val="22"/>
          <w:szCs w:val="22"/>
        </w:rPr>
        <w:t xml:space="preserve">na każdą część osobno, </w:t>
      </w:r>
      <w:r w:rsidRPr="005900D7">
        <w:rPr>
          <w:rFonts w:ascii="Ubuntu" w:hAnsi="Ubuntu" w:cstheme="minorHAnsi"/>
          <w:sz w:val="22"/>
          <w:szCs w:val="22"/>
        </w:rPr>
        <w:t>wykonawcy</w:t>
      </w:r>
      <w:r w:rsidR="00472000">
        <w:rPr>
          <w:rFonts w:ascii="Ubuntu" w:hAnsi="Ubuntu" w:cstheme="minorHAnsi"/>
          <w:sz w:val="22"/>
          <w:szCs w:val="22"/>
        </w:rPr>
        <w:t xml:space="preserve"> z najniższą ceną oferty za realizację </w:t>
      </w:r>
      <w:r w:rsidR="008E4A1C">
        <w:rPr>
          <w:rFonts w:ascii="Ubuntu" w:hAnsi="Ubuntu" w:cstheme="minorHAnsi"/>
          <w:sz w:val="22"/>
          <w:szCs w:val="22"/>
        </w:rPr>
        <w:t>danej części</w:t>
      </w:r>
      <w:r w:rsidR="00472000">
        <w:rPr>
          <w:rFonts w:ascii="Ubuntu" w:hAnsi="Ubuntu" w:cstheme="minorHAnsi"/>
          <w:sz w:val="22"/>
          <w:szCs w:val="22"/>
        </w:rPr>
        <w:t xml:space="preserve"> zamówienia</w:t>
      </w:r>
      <w:r w:rsidR="001E1D50">
        <w:rPr>
          <w:rFonts w:ascii="Ubuntu" w:hAnsi="Ubuntu" w:cstheme="minorHAnsi"/>
          <w:sz w:val="22"/>
          <w:szCs w:val="22"/>
        </w:rPr>
        <w:t>.</w:t>
      </w:r>
    </w:p>
    <w:p w14:paraId="7D596981" w14:textId="77777777" w:rsidR="00F447DF" w:rsidRDefault="00F447DF" w:rsidP="009A6B91">
      <w:pPr>
        <w:ind w:left="426" w:hanging="426"/>
        <w:jc w:val="both"/>
        <w:rPr>
          <w:rFonts w:ascii="Ubuntu" w:hAnsi="Ubuntu" w:cstheme="minorHAnsi"/>
          <w:sz w:val="22"/>
          <w:szCs w:val="22"/>
        </w:rPr>
      </w:pPr>
    </w:p>
    <w:p w14:paraId="471FD087" w14:textId="41EF0EB2" w:rsidR="00B6137B" w:rsidRPr="005900D7" w:rsidRDefault="00B6137B" w:rsidP="009A6B91">
      <w:pPr>
        <w:pStyle w:val="Nagwek1"/>
        <w:rPr>
          <w:rFonts w:ascii="Ubuntu" w:eastAsiaTheme="minorEastAsia" w:hAnsi="Ubuntu" w:cstheme="minorHAnsi"/>
          <w:sz w:val="22"/>
          <w:szCs w:val="22"/>
        </w:rPr>
      </w:pPr>
      <w:r w:rsidRPr="005900D7">
        <w:rPr>
          <w:rFonts w:ascii="Ubuntu" w:hAnsi="Ubuntu" w:cstheme="minorHAnsi"/>
          <w:sz w:val="22"/>
          <w:szCs w:val="22"/>
        </w:rPr>
        <w:t>Termin i sposób składania ofert</w:t>
      </w:r>
    </w:p>
    <w:p w14:paraId="72F34864" w14:textId="066DD32A" w:rsidR="00B6137B" w:rsidRPr="00F447DF" w:rsidRDefault="00B6137B" w:rsidP="00F447DF">
      <w:pPr>
        <w:pStyle w:val="Akapitzlist"/>
        <w:numPr>
          <w:ilvl w:val="0"/>
          <w:numId w:val="15"/>
        </w:numPr>
        <w:rPr>
          <w:rFonts w:ascii="Ubuntu" w:hAnsi="Ubuntu" w:cstheme="minorHAnsi"/>
          <w:sz w:val="22"/>
          <w:szCs w:val="22"/>
        </w:rPr>
      </w:pPr>
      <w:r w:rsidRPr="00F447DF">
        <w:rPr>
          <w:rFonts w:ascii="Ubuntu" w:hAnsi="Ubuntu" w:cstheme="minorHAnsi"/>
          <w:b/>
          <w:bCs/>
          <w:sz w:val="22"/>
          <w:szCs w:val="22"/>
        </w:rPr>
        <w:t xml:space="preserve">Ofertę należy złożyć w terminie do dnia </w:t>
      </w:r>
      <w:r w:rsidR="00F256B1" w:rsidRPr="00F447DF">
        <w:rPr>
          <w:rFonts w:ascii="Ubuntu" w:hAnsi="Ubuntu" w:cstheme="minorHAnsi"/>
          <w:b/>
          <w:bCs/>
          <w:sz w:val="22"/>
          <w:szCs w:val="22"/>
        </w:rPr>
        <w:t xml:space="preserve">6 grudnia </w:t>
      </w:r>
      <w:r w:rsidRPr="00F447DF">
        <w:rPr>
          <w:rFonts w:ascii="Ubuntu" w:hAnsi="Ubuntu" w:cstheme="minorHAnsi"/>
          <w:b/>
          <w:bCs/>
          <w:sz w:val="22"/>
          <w:szCs w:val="22"/>
        </w:rPr>
        <w:t>202</w:t>
      </w:r>
      <w:r w:rsidR="001E1D50" w:rsidRPr="00F447DF">
        <w:rPr>
          <w:rFonts w:ascii="Ubuntu" w:hAnsi="Ubuntu" w:cstheme="minorHAnsi"/>
          <w:b/>
          <w:bCs/>
          <w:sz w:val="22"/>
          <w:szCs w:val="22"/>
        </w:rPr>
        <w:t>2</w:t>
      </w:r>
      <w:r w:rsidRPr="00F447DF">
        <w:rPr>
          <w:rFonts w:ascii="Ubuntu" w:hAnsi="Ubuntu" w:cstheme="minorHAnsi"/>
          <w:b/>
          <w:bCs/>
          <w:sz w:val="22"/>
          <w:szCs w:val="22"/>
        </w:rPr>
        <w:t xml:space="preserve"> godz. </w:t>
      </w:r>
      <w:r w:rsidR="00025585" w:rsidRPr="00F447DF">
        <w:rPr>
          <w:rFonts w:ascii="Ubuntu" w:hAnsi="Ubuntu" w:cstheme="minorHAnsi"/>
          <w:b/>
          <w:bCs/>
          <w:sz w:val="22"/>
          <w:szCs w:val="22"/>
        </w:rPr>
        <w:t>1</w:t>
      </w:r>
      <w:r w:rsidR="00F256B1" w:rsidRPr="00F447DF">
        <w:rPr>
          <w:rFonts w:ascii="Ubuntu" w:hAnsi="Ubuntu" w:cstheme="minorHAnsi"/>
          <w:b/>
          <w:bCs/>
          <w:sz w:val="22"/>
          <w:szCs w:val="22"/>
        </w:rPr>
        <w:t>2</w:t>
      </w:r>
      <w:r w:rsidRPr="00F447DF">
        <w:rPr>
          <w:rFonts w:ascii="Ubuntu" w:hAnsi="Ubuntu" w:cstheme="minorHAnsi"/>
          <w:b/>
          <w:bCs/>
          <w:sz w:val="22"/>
          <w:szCs w:val="22"/>
        </w:rPr>
        <w:t>:00</w:t>
      </w:r>
      <w:r w:rsidRPr="00F447DF">
        <w:rPr>
          <w:rFonts w:ascii="Ubuntu" w:hAnsi="Ubuntu" w:cstheme="minorHAnsi"/>
          <w:sz w:val="22"/>
          <w:szCs w:val="22"/>
        </w:rPr>
        <w:t xml:space="preserve"> przesyłając ofert</w:t>
      </w:r>
      <w:r w:rsidR="008E4A1C">
        <w:rPr>
          <w:rFonts w:ascii="Ubuntu" w:hAnsi="Ubuntu" w:cstheme="minorHAnsi"/>
          <w:sz w:val="22"/>
          <w:szCs w:val="22"/>
        </w:rPr>
        <w:t>ę</w:t>
      </w:r>
      <w:r w:rsidRPr="00F447DF">
        <w:rPr>
          <w:rFonts w:ascii="Ubuntu" w:hAnsi="Ubuntu" w:cstheme="minorHAnsi"/>
          <w:sz w:val="22"/>
          <w:szCs w:val="22"/>
        </w:rPr>
        <w:t xml:space="preserve"> na Formularzu Oferty na adres </w:t>
      </w:r>
      <w:hyperlink r:id="rId9" w:history="1">
        <w:r w:rsidR="008E4A1C" w:rsidRPr="004716D4">
          <w:rPr>
            <w:rStyle w:val="Hipercze"/>
            <w:rFonts w:ascii="Ubuntu" w:hAnsi="Ubuntu" w:cstheme="minorHAnsi"/>
            <w:sz w:val="22"/>
            <w:szCs w:val="22"/>
          </w:rPr>
          <w:t>zamowienia@fppp.gov.pl</w:t>
        </w:r>
      </w:hyperlink>
    </w:p>
    <w:p w14:paraId="0D58562A" w14:textId="77777777" w:rsidR="00B6137B" w:rsidRPr="00F447DF" w:rsidRDefault="00B6137B" w:rsidP="00F447DF">
      <w:pPr>
        <w:pStyle w:val="Akapitzlist"/>
        <w:numPr>
          <w:ilvl w:val="0"/>
          <w:numId w:val="15"/>
        </w:numPr>
        <w:rPr>
          <w:rFonts w:ascii="Ubuntu" w:hAnsi="Ubuntu" w:cstheme="minorHAnsi"/>
          <w:sz w:val="22"/>
          <w:szCs w:val="22"/>
        </w:rPr>
      </w:pPr>
      <w:r w:rsidRPr="00F447DF">
        <w:rPr>
          <w:rFonts w:ascii="Ubuntu" w:hAnsi="Ubuntu" w:cstheme="minorHAnsi"/>
          <w:sz w:val="22"/>
          <w:szCs w:val="22"/>
        </w:rPr>
        <w:t>Decydujące znaczenie dla zachowania terminu składania ofert ma data i godzina wpływu oferty na elektroniczną skrzynkę pocztową zamawiającego.</w:t>
      </w:r>
    </w:p>
    <w:p w14:paraId="1B468375" w14:textId="3E4A9EC4" w:rsidR="00B6137B" w:rsidRDefault="00B6137B" w:rsidP="00F447DF">
      <w:pPr>
        <w:pStyle w:val="Akapitzlist"/>
        <w:numPr>
          <w:ilvl w:val="0"/>
          <w:numId w:val="15"/>
        </w:numPr>
        <w:rPr>
          <w:rFonts w:ascii="Ubuntu" w:hAnsi="Ubuntu" w:cstheme="minorHAnsi"/>
          <w:sz w:val="22"/>
          <w:szCs w:val="22"/>
        </w:rPr>
      </w:pPr>
      <w:r w:rsidRPr="00F447DF">
        <w:rPr>
          <w:rFonts w:ascii="Ubuntu" w:hAnsi="Ubuntu" w:cstheme="minorHAnsi"/>
          <w:sz w:val="22"/>
          <w:szCs w:val="22"/>
        </w:rPr>
        <w:t>Oferty złożone po terminie nie będą brane pod uwagę.</w:t>
      </w:r>
    </w:p>
    <w:p w14:paraId="4FB99AFF" w14:textId="2D6B6920" w:rsidR="008E4A1C" w:rsidRPr="00F447DF" w:rsidRDefault="008E4A1C" w:rsidP="00F447DF">
      <w:pPr>
        <w:pStyle w:val="Akapitzlist"/>
        <w:numPr>
          <w:ilvl w:val="0"/>
          <w:numId w:val="15"/>
        </w:numPr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>Zleceniodawca dopuszcza składanie ofert częściowych na jedną lub dwie części zamówienia.</w:t>
      </w:r>
    </w:p>
    <w:p w14:paraId="1814A856" w14:textId="45F485D1" w:rsidR="00B6137B" w:rsidRPr="00F447DF" w:rsidRDefault="00B6137B" w:rsidP="00F447DF">
      <w:pPr>
        <w:pStyle w:val="Akapitzlist"/>
        <w:numPr>
          <w:ilvl w:val="0"/>
          <w:numId w:val="15"/>
        </w:numPr>
        <w:rPr>
          <w:rFonts w:ascii="Ubuntu" w:hAnsi="Ubuntu" w:cstheme="minorHAnsi"/>
          <w:sz w:val="22"/>
          <w:szCs w:val="22"/>
        </w:rPr>
      </w:pPr>
      <w:r w:rsidRPr="00F447DF">
        <w:rPr>
          <w:rFonts w:ascii="Ubuntu" w:hAnsi="Ubuntu" w:cstheme="minorHAnsi"/>
          <w:sz w:val="22"/>
          <w:szCs w:val="22"/>
        </w:rPr>
        <w:t xml:space="preserve">Wykonawca jest związany ofertą przez okres </w:t>
      </w:r>
      <w:r w:rsidR="006E6AD8" w:rsidRPr="00F447DF">
        <w:rPr>
          <w:rFonts w:ascii="Ubuntu" w:hAnsi="Ubuntu" w:cstheme="minorHAnsi"/>
          <w:sz w:val="22"/>
          <w:szCs w:val="22"/>
        </w:rPr>
        <w:t>21</w:t>
      </w:r>
      <w:r w:rsidRPr="00F447DF">
        <w:rPr>
          <w:rFonts w:ascii="Ubuntu" w:hAnsi="Ubuntu" w:cstheme="minorHAnsi"/>
          <w:sz w:val="22"/>
          <w:szCs w:val="22"/>
        </w:rPr>
        <w:t xml:space="preserve"> dni od terminu składania ofert.</w:t>
      </w:r>
    </w:p>
    <w:p w14:paraId="642574CC" w14:textId="77777777" w:rsidR="00CA039A" w:rsidRPr="005900D7" w:rsidRDefault="00CA039A" w:rsidP="009A6B91">
      <w:pPr>
        <w:pStyle w:val="Akapitzlist"/>
        <w:spacing w:line="240" w:lineRule="auto"/>
        <w:ind w:left="720"/>
        <w:rPr>
          <w:rFonts w:ascii="Ubuntu" w:hAnsi="Ubuntu" w:cstheme="minorHAnsi"/>
          <w:sz w:val="22"/>
          <w:szCs w:val="22"/>
        </w:rPr>
      </w:pPr>
    </w:p>
    <w:p w14:paraId="00CD6AED" w14:textId="2CFBF7B1" w:rsidR="00B6137B" w:rsidRPr="005900D7" w:rsidRDefault="00B6137B" w:rsidP="009A6B91">
      <w:pPr>
        <w:pStyle w:val="Nagwek1"/>
        <w:rPr>
          <w:rFonts w:ascii="Ubuntu" w:hAnsi="Ubuntu" w:cstheme="minorHAnsi"/>
          <w:sz w:val="22"/>
          <w:szCs w:val="22"/>
        </w:rPr>
      </w:pPr>
      <w:r w:rsidRPr="005900D7">
        <w:rPr>
          <w:rFonts w:ascii="Ubuntu" w:hAnsi="Ubuntu" w:cstheme="minorHAnsi"/>
          <w:sz w:val="22"/>
          <w:szCs w:val="22"/>
        </w:rPr>
        <w:t>Załączniki</w:t>
      </w:r>
    </w:p>
    <w:p w14:paraId="6DA84A17" w14:textId="639CBD8C" w:rsidR="00B6137B" w:rsidRPr="005900D7" w:rsidRDefault="00EF668C" w:rsidP="009A6B91">
      <w:pPr>
        <w:ind w:left="357"/>
        <w:jc w:val="both"/>
        <w:rPr>
          <w:rFonts w:ascii="Ubuntu" w:hAnsi="Ubuntu" w:cstheme="minorHAnsi"/>
          <w:sz w:val="22"/>
          <w:szCs w:val="22"/>
        </w:rPr>
      </w:pPr>
      <w:bookmarkStart w:id="3" w:name="_Hlk120796901"/>
      <w:r w:rsidRPr="005900D7">
        <w:rPr>
          <w:rFonts w:ascii="Ubuntu" w:hAnsi="Ubuntu" w:cstheme="minorHAnsi"/>
          <w:sz w:val="22"/>
          <w:szCs w:val="22"/>
        </w:rPr>
        <w:t xml:space="preserve">Załącznik </w:t>
      </w:r>
      <w:r w:rsidR="009A6B91">
        <w:rPr>
          <w:rFonts w:ascii="Ubuntu" w:hAnsi="Ubuntu" w:cstheme="minorHAnsi"/>
          <w:sz w:val="22"/>
          <w:szCs w:val="22"/>
        </w:rPr>
        <w:t>1</w:t>
      </w:r>
      <w:r w:rsidRPr="005900D7">
        <w:rPr>
          <w:rFonts w:ascii="Ubuntu" w:hAnsi="Ubuntu" w:cstheme="minorHAnsi"/>
          <w:sz w:val="22"/>
          <w:szCs w:val="22"/>
        </w:rPr>
        <w:t xml:space="preserve"> - </w:t>
      </w:r>
      <w:r w:rsidR="00B6137B" w:rsidRPr="005900D7">
        <w:rPr>
          <w:rFonts w:ascii="Ubuntu" w:hAnsi="Ubuntu" w:cstheme="minorHAnsi"/>
          <w:sz w:val="22"/>
          <w:szCs w:val="22"/>
        </w:rPr>
        <w:t>Formularz Ofert</w:t>
      </w:r>
      <w:r w:rsidR="0001653A" w:rsidRPr="005900D7">
        <w:rPr>
          <w:rFonts w:ascii="Ubuntu" w:hAnsi="Ubuntu" w:cstheme="minorHAnsi"/>
          <w:sz w:val="22"/>
          <w:szCs w:val="22"/>
        </w:rPr>
        <w:t>owy</w:t>
      </w:r>
      <w:bookmarkEnd w:id="3"/>
    </w:p>
    <w:p w14:paraId="37535E10" w14:textId="7912CD27" w:rsidR="00CA039A" w:rsidRDefault="00CA039A">
      <w:pPr>
        <w:spacing w:after="160" w:line="259" w:lineRule="auto"/>
        <w:rPr>
          <w:rFonts w:ascii="Ubuntu" w:hAnsi="Ubuntu" w:cstheme="minorHAnsi"/>
          <w:sz w:val="22"/>
          <w:szCs w:val="22"/>
        </w:rPr>
      </w:pPr>
    </w:p>
    <w:p w14:paraId="0CC45924" w14:textId="77777777" w:rsidR="006E6AD8" w:rsidRDefault="006E6AD8">
      <w:pPr>
        <w:spacing w:after="160" w:line="259" w:lineRule="auto"/>
        <w:rPr>
          <w:rFonts w:ascii="Ubuntu" w:hAnsi="Ubuntu" w:cstheme="minorHAnsi"/>
          <w:sz w:val="22"/>
          <w:szCs w:val="22"/>
        </w:rPr>
        <w:sectPr w:rsidR="006E6AD8" w:rsidSect="00735DC1">
          <w:headerReference w:type="default" r:id="rId10"/>
          <w:footerReference w:type="default" r:id="rId11"/>
          <w:pgSz w:w="11906" w:h="16838"/>
          <w:pgMar w:top="3663" w:right="720" w:bottom="1418" w:left="1724" w:header="510" w:footer="567" w:gutter="0"/>
          <w:cols w:space="708"/>
          <w:docGrid w:linePitch="360"/>
        </w:sectPr>
      </w:pPr>
    </w:p>
    <w:p w14:paraId="6155575D" w14:textId="7E0D9BEC" w:rsidR="009A6B91" w:rsidRDefault="009A6B91">
      <w:pPr>
        <w:spacing w:after="160" w:line="259" w:lineRule="auto"/>
        <w:rPr>
          <w:rFonts w:ascii="Ubuntu" w:hAnsi="Ubuntu" w:cstheme="minorHAnsi"/>
          <w:sz w:val="22"/>
          <w:szCs w:val="22"/>
        </w:rPr>
      </w:pPr>
    </w:p>
    <w:p w14:paraId="11D8557B" w14:textId="77777777" w:rsidR="006E6AD8" w:rsidRPr="006E6AD8" w:rsidRDefault="006E6AD8" w:rsidP="006E6AD8">
      <w:pPr>
        <w:tabs>
          <w:tab w:val="left" w:pos="5670"/>
        </w:tabs>
        <w:spacing w:before="120" w:after="120"/>
        <w:jc w:val="right"/>
        <w:rPr>
          <w:rFonts w:ascii="Ubuntu" w:eastAsia="Ubuntu" w:hAnsi="Ubuntu" w:cs="Ubuntu"/>
          <w:color w:val="000000" w:themeColor="text1"/>
          <w:sz w:val="20"/>
          <w:szCs w:val="20"/>
        </w:rPr>
      </w:pPr>
      <w:r w:rsidRPr="006E6AD8">
        <w:rPr>
          <w:rFonts w:ascii="Ubuntu" w:eastAsia="Ubuntu" w:hAnsi="Ubuntu" w:cs="Ubuntu"/>
          <w:color w:val="000000" w:themeColor="text1"/>
          <w:sz w:val="20"/>
          <w:szCs w:val="20"/>
        </w:rPr>
        <w:tab/>
        <w:t xml:space="preserve">Załącznik nr 1 do zaproszenia </w:t>
      </w:r>
    </w:p>
    <w:p w14:paraId="33541152" w14:textId="77777777" w:rsidR="006E6AD8" w:rsidRPr="006E6AD8" w:rsidRDefault="006E6AD8" w:rsidP="006E6AD8">
      <w:pPr>
        <w:snapToGrid w:val="0"/>
        <w:spacing w:before="120" w:after="120"/>
        <w:jc w:val="center"/>
        <w:rPr>
          <w:rFonts w:ascii="Ubuntu" w:eastAsia="Ubuntu" w:hAnsi="Ubuntu" w:cs="Arial"/>
          <w:color w:val="000000" w:themeColor="text1"/>
          <w:sz w:val="28"/>
          <w:szCs w:val="28"/>
        </w:rPr>
      </w:pPr>
      <w:r w:rsidRPr="006E6AD8">
        <w:rPr>
          <w:rFonts w:ascii="Ubuntu" w:eastAsia="Ubuntu" w:hAnsi="Ubuntu" w:cs="Arial"/>
          <w:color w:val="000000" w:themeColor="text1"/>
          <w:sz w:val="28"/>
          <w:szCs w:val="28"/>
        </w:rPr>
        <w:t>Formularz ofertowy</w:t>
      </w:r>
    </w:p>
    <w:p w14:paraId="3B295520" w14:textId="77777777" w:rsidR="006E6AD8" w:rsidRPr="006E6AD8" w:rsidRDefault="006E6AD8" w:rsidP="006E6AD8">
      <w:pPr>
        <w:spacing w:before="120" w:after="120"/>
        <w:jc w:val="both"/>
        <w:rPr>
          <w:rFonts w:ascii="Ubuntu" w:eastAsia="Ubuntu" w:hAnsi="Ubuntu" w:cs="Ubuntu"/>
          <w:color w:val="000000" w:themeColor="text1"/>
          <w:sz w:val="20"/>
          <w:szCs w:val="20"/>
        </w:rPr>
      </w:pPr>
    </w:p>
    <w:p w14:paraId="3BB37A67" w14:textId="77777777" w:rsidR="006E6AD8" w:rsidRPr="006E6AD8" w:rsidRDefault="006E6AD8" w:rsidP="006E6AD8">
      <w:pPr>
        <w:spacing w:before="120" w:after="120"/>
        <w:jc w:val="both"/>
        <w:rPr>
          <w:rFonts w:ascii="Ubuntu" w:eastAsia="Ubuntu" w:hAnsi="Ubuntu" w:cs="Ubuntu"/>
          <w:color w:val="000000" w:themeColor="text1"/>
          <w:sz w:val="22"/>
          <w:szCs w:val="22"/>
        </w:rPr>
      </w:pPr>
      <w:r w:rsidRPr="006E6AD8">
        <w:rPr>
          <w:rFonts w:ascii="Ubuntu" w:eastAsia="Arial" w:hAnsi="Ubuntu" w:cs="Arial"/>
          <w:color w:val="000000" w:themeColor="text1"/>
          <w:sz w:val="22"/>
          <w:szCs w:val="22"/>
        </w:rPr>
        <w:t xml:space="preserve">Ja/ My, niżej podpisani: </w:t>
      </w:r>
    </w:p>
    <w:p w14:paraId="6F6B89B9" w14:textId="77777777" w:rsidR="006E6AD8" w:rsidRPr="006E6AD8" w:rsidRDefault="006E6AD8" w:rsidP="006E6AD8">
      <w:pPr>
        <w:spacing w:before="120" w:after="120"/>
        <w:jc w:val="both"/>
        <w:rPr>
          <w:rFonts w:ascii="Ubuntu" w:eastAsia="Ubuntu" w:hAnsi="Ubuntu" w:cs="Ubuntu"/>
          <w:color w:val="000000" w:themeColor="text1"/>
          <w:sz w:val="20"/>
          <w:szCs w:val="20"/>
        </w:rPr>
      </w:pPr>
      <w:r w:rsidRPr="006E6AD8">
        <w:rPr>
          <w:rFonts w:ascii="Ubuntu" w:eastAsia="Arial" w:hAnsi="Ubuntu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B8F62EA" w14:textId="77777777" w:rsidR="006E6AD8" w:rsidRPr="006E6AD8" w:rsidRDefault="006E6AD8" w:rsidP="006E6AD8">
      <w:pPr>
        <w:spacing w:before="120" w:after="120"/>
        <w:jc w:val="both"/>
        <w:rPr>
          <w:rFonts w:ascii="Ubuntu" w:eastAsia="Ubuntu" w:hAnsi="Ubuntu" w:cs="Ubuntu"/>
          <w:color w:val="000000" w:themeColor="text1"/>
          <w:sz w:val="22"/>
          <w:szCs w:val="22"/>
        </w:rPr>
      </w:pPr>
      <w:r w:rsidRPr="006E6AD8">
        <w:rPr>
          <w:rFonts w:ascii="Ubuntu" w:eastAsia="Arial" w:hAnsi="Ubuntu" w:cs="Arial"/>
          <w:color w:val="000000" w:themeColor="text1"/>
          <w:sz w:val="22"/>
          <w:szCs w:val="22"/>
        </w:rPr>
        <w:t xml:space="preserve">działając w imieniu i na rzecz Wykonawcy: </w:t>
      </w:r>
    </w:p>
    <w:p w14:paraId="16D26348" w14:textId="77777777" w:rsidR="006E6AD8" w:rsidRPr="006E6AD8" w:rsidRDefault="006E6AD8" w:rsidP="006E6AD8">
      <w:pPr>
        <w:spacing w:before="120"/>
        <w:jc w:val="both"/>
        <w:rPr>
          <w:rFonts w:ascii="Ubuntu" w:eastAsia="Ubuntu" w:hAnsi="Ubuntu" w:cs="Ubuntu"/>
          <w:color w:val="000000" w:themeColor="text1"/>
          <w:sz w:val="20"/>
          <w:szCs w:val="20"/>
        </w:rPr>
      </w:pPr>
      <w:r w:rsidRPr="006E6AD8">
        <w:rPr>
          <w:rFonts w:ascii="Ubuntu" w:eastAsia="Arial" w:hAnsi="Ubuntu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0378472" w14:textId="77777777" w:rsidR="006E6AD8" w:rsidRPr="006E6AD8" w:rsidRDefault="006E6AD8" w:rsidP="006E6AD8">
      <w:pPr>
        <w:spacing w:after="120"/>
        <w:jc w:val="center"/>
        <w:rPr>
          <w:rFonts w:ascii="Ubuntu" w:eastAsia="Ubuntu" w:hAnsi="Ubuntu" w:cs="Ubuntu"/>
          <w:color w:val="000000" w:themeColor="text1"/>
          <w:sz w:val="20"/>
          <w:szCs w:val="20"/>
        </w:rPr>
      </w:pPr>
      <w:r w:rsidRPr="006E6AD8">
        <w:rPr>
          <w:rFonts w:ascii="Ubuntu" w:eastAsia="Arial" w:hAnsi="Ubuntu" w:cs="Arial"/>
          <w:i/>
          <w:iCs/>
          <w:color w:val="000000" w:themeColor="text1"/>
          <w:sz w:val="20"/>
          <w:szCs w:val="20"/>
        </w:rPr>
        <w:t xml:space="preserve"> (Zarejestrowana nazwa Wykonawcy/ pełnomocnika)</w:t>
      </w:r>
    </w:p>
    <w:p w14:paraId="0CE0C13D" w14:textId="77777777" w:rsidR="006E6AD8" w:rsidRPr="006E6AD8" w:rsidRDefault="006E6AD8" w:rsidP="006E6AD8">
      <w:pPr>
        <w:spacing w:before="120" w:after="120"/>
        <w:jc w:val="both"/>
        <w:rPr>
          <w:rFonts w:ascii="Ubuntu" w:eastAsia="Arial" w:hAnsi="Ubuntu" w:cs="Arial"/>
          <w:color w:val="000000" w:themeColor="text1"/>
          <w:sz w:val="22"/>
          <w:szCs w:val="22"/>
        </w:rPr>
      </w:pPr>
      <w:r w:rsidRPr="006E6AD8">
        <w:rPr>
          <w:rFonts w:ascii="Ubuntu" w:eastAsia="Arial" w:hAnsi="Ubuntu" w:cs="Arial"/>
          <w:color w:val="000000" w:themeColor="text1"/>
          <w:sz w:val="22"/>
          <w:szCs w:val="22"/>
        </w:rPr>
        <w:t xml:space="preserve">Numer telefonu ………….…… </w:t>
      </w:r>
    </w:p>
    <w:p w14:paraId="25620100" w14:textId="77777777" w:rsidR="006E6AD8" w:rsidRPr="006E6AD8" w:rsidRDefault="006E6AD8" w:rsidP="006E6AD8">
      <w:pPr>
        <w:spacing w:before="120" w:after="120"/>
        <w:jc w:val="both"/>
        <w:rPr>
          <w:rFonts w:ascii="Ubuntu" w:eastAsia="Arial" w:hAnsi="Ubuntu" w:cs="Arial"/>
          <w:color w:val="000000" w:themeColor="text1"/>
          <w:sz w:val="22"/>
          <w:szCs w:val="22"/>
        </w:rPr>
      </w:pPr>
      <w:r w:rsidRPr="006E6AD8">
        <w:rPr>
          <w:rFonts w:ascii="Ubuntu" w:eastAsia="Arial" w:hAnsi="Ubuntu" w:cs="Arial"/>
          <w:color w:val="000000" w:themeColor="text1"/>
          <w:sz w:val="22"/>
          <w:szCs w:val="22"/>
        </w:rPr>
        <w:t>Adres email: ……………………</w:t>
      </w:r>
    </w:p>
    <w:p w14:paraId="3BCD2D8C" w14:textId="77777777" w:rsidR="006E6AD8" w:rsidRPr="006E6AD8" w:rsidRDefault="006E6AD8" w:rsidP="006E6AD8">
      <w:pPr>
        <w:spacing w:before="120" w:after="120"/>
        <w:jc w:val="both"/>
        <w:rPr>
          <w:rFonts w:ascii="Ubuntu" w:eastAsia="Ubuntu" w:hAnsi="Ubuntu" w:cs="Ubuntu"/>
          <w:color w:val="000000" w:themeColor="text1"/>
          <w:sz w:val="22"/>
          <w:szCs w:val="22"/>
        </w:rPr>
      </w:pPr>
      <w:r w:rsidRPr="006E6AD8">
        <w:rPr>
          <w:rFonts w:ascii="Ubuntu" w:eastAsia="Arial" w:hAnsi="Ubuntu" w:cs="Arial"/>
          <w:color w:val="000000" w:themeColor="text1"/>
          <w:sz w:val="22"/>
          <w:szCs w:val="22"/>
        </w:rPr>
        <w:t>NIP: ……………………  REGON: ……………………</w:t>
      </w:r>
    </w:p>
    <w:p w14:paraId="495937D0" w14:textId="77777777" w:rsidR="006E6AD8" w:rsidRPr="006E6AD8" w:rsidRDefault="006E6AD8" w:rsidP="006E6AD8">
      <w:pPr>
        <w:spacing w:before="120"/>
        <w:jc w:val="both"/>
        <w:rPr>
          <w:rFonts w:ascii="Ubuntu" w:eastAsia="Arial" w:hAnsi="Ubuntu" w:cs="Arial"/>
          <w:color w:val="000000" w:themeColor="text1"/>
          <w:sz w:val="22"/>
          <w:szCs w:val="22"/>
        </w:rPr>
      </w:pPr>
    </w:p>
    <w:p w14:paraId="7EBF0C3D" w14:textId="77777777" w:rsidR="006E6AD8" w:rsidRPr="006E6AD8" w:rsidRDefault="006E6AD8" w:rsidP="006E6AD8">
      <w:pPr>
        <w:spacing w:before="120"/>
        <w:jc w:val="both"/>
        <w:rPr>
          <w:rFonts w:ascii="Ubuntu" w:eastAsia="Ubuntu" w:hAnsi="Ubuntu" w:cstheme="minorHAnsi"/>
          <w:b/>
          <w:bCs/>
          <w:iCs/>
          <w:color w:val="000000" w:themeColor="text1"/>
          <w:sz w:val="22"/>
          <w:szCs w:val="22"/>
        </w:rPr>
      </w:pPr>
      <w:r w:rsidRPr="006E6AD8">
        <w:rPr>
          <w:rFonts w:ascii="Ubuntu" w:eastAsia="Arial" w:hAnsi="Ubuntu" w:cs="Arial"/>
          <w:color w:val="000000" w:themeColor="text1"/>
          <w:sz w:val="22"/>
          <w:szCs w:val="22"/>
        </w:rPr>
        <w:t xml:space="preserve">Przystępując do prowadzonego przez Fundację Platforma Przemysłu Przyszłości postępowania o udzielenie zamówienia publicznego na </w:t>
      </w:r>
      <w:r w:rsidRPr="006E6AD8">
        <w:rPr>
          <w:rFonts w:ascii="Ubuntu" w:eastAsia="Arial" w:hAnsi="Ubuntu" w:cs="Ubuntu"/>
          <w:b/>
          <w:color w:val="000000" w:themeColor="text1"/>
          <w:sz w:val="22"/>
          <w:szCs w:val="22"/>
        </w:rPr>
        <w:t xml:space="preserve">dostawę sprzętu komputerowego </w:t>
      </w:r>
      <w:r w:rsidRPr="006E6AD8">
        <w:rPr>
          <w:rFonts w:ascii="Ubuntu" w:hAnsi="Ubuntu" w:cs="Arial"/>
          <w:b/>
          <w:bCs/>
          <w:iCs/>
          <w:sz w:val="22"/>
          <w:szCs w:val="22"/>
          <w:shd w:val="clear" w:color="auto" w:fill="FFFFFF"/>
          <w:lang w:eastAsia="en-US"/>
        </w:rPr>
        <w:t xml:space="preserve">za </w:t>
      </w:r>
      <w:r w:rsidRPr="006E6AD8">
        <w:rPr>
          <w:rFonts w:asciiTheme="minorHAnsi" w:eastAsia="Ubuntu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Pr="006E6AD8">
        <w:rPr>
          <w:rFonts w:ascii="Ubuntu" w:eastAsia="Ubuntu" w:hAnsi="Ubuntu" w:cstheme="minorHAnsi"/>
          <w:b/>
          <w:bCs/>
          <w:iCs/>
          <w:color w:val="000000" w:themeColor="text1"/>
          <w:sz w:val="22"/>
          <w:szCs w:val="22"/>
        </w:rPr>
        <w:t>cenę wynikającą z poniższej tabeli.</w:t>
      </w:r>
    </w:p>
    <w:p w14:paraId="02456CA9" w14:textId="77777777" w:rsidR="006E6AD8" w:rsidRPr="006E6AD8" w:rsidRDefault="006E6AD8" w:rsidP="006E6AD8">
      <w:pPr>
        <w:suppressAutoHyphens/>
        <w:jc w:val="both"/>
        <w:rPr>
          <w:rFonts w:ascii="Ubuntu" w:eastAsia="Ubuntu" w:hAnsi="Ubuntu" w:cstheme="minorHAnsi"/>
          <w:iCs/>
          <w:color w:val="000000" w:themeColor="text1"/>
          <w:sz w:val="22"/>
          <w:szCs w:val="22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6"/>
        <w:gridCol w:w="1566"/>
        <w:gridCol w:w="5643"/>
        <w:gridCol w:w="1443"/>
        <w:gridCol w:w="818"/>
        <w:gridCol w:w="1593"/>
        <w:gridCol w:w="1327"/>
        <w:gridCol w:w="1650"/>
      </w:tblGrid>
      <w:tr w:rsidR="006E6AD8" w:rsidRPr="006E6AD8" w14:paraId="3D8D8170" w14:textId="77777777" w:rsidTr="0071627A">
        <w:trPr>
          <w:trHeight w:val="516"/>
        </w:trPr>
        <w:tc>
          <w:tcPr>
            <w:tcW w:w="556" w:type="dxa"/>
            <w:noWrap/>
            <w:vAlign w:val="center"/>
            <w:hideMark/>
          </w:tcPr>
          <w:p w14:paraId="3C664378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6" w:type="dxa"/>
            <w:noWrap/>
            <w:vAlign w:val="center"/>
            <w:hideMark/>
          </w:tcPr>
          <w:p w14:paraId="3A3735A7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5643" w:type="dxa"/>
            <w:noWrap/>
            <w:vAlign w:val="center"/>
            <w:hideMark/>
          </w:tcPr>
          <w:p w14:paraId="73121717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443" w:type="dxa"/>
            <w:vAlign w:val="center"/>
          </w:tcPr>
          <w:p w14:paraId="180CBBE1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18" w:type="dxa"/>
            <w:noWrap/>
            <w:vAlign w:val="center"/>
            <w:hideMark/>
          </w:tcPr>
          <w:p w14:paraId="3B905738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593" w:type="dxa"/>
            <w:vAlign w:val="center"/>
          </w:tcPr>
          <w:p w14:paraId="2B6EC6D4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Wartość netto w zł</w:t>
            </w:r>
          </w:p>
          <w:p w14:paraId="53CE716E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Kol. D x kol. E</w:t>
            </w:r>
          </w:p>
        </w:tc>
        <w:tc>
          <w:tcPr>
            <w:tcW w:w="1327" w:type="dxa"/>
            <w:vAlign w:val="center"/>
          </w:tcPr>
          <w:p w14:paraId="31E26E91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Kwota VAT w zł</w:t>
            </w:r>
          </w:p>
        </w:tc>
        <w:tc>
          <w:tcPr>
            <w:tcW w:w="1650" w:type="dxa"/>
            <w:vAlign w:val="center"/>
          </w:tcPr>
          <w:p w14:paraId="56B86FD7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Wartość brutto w zł</w:t>
            </w:r>
          </w:p>
          <w:p w14:paraId="7CA769A9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  <w:sz w:val="20"/>
                <w:szCs w:val="20"/>
              </w:rPr>
              <w:t>Kol. F + kol. G</w:t>
            </w:r>
          </w:p>
        </w:tc>
      </w:tr>
      <w:tr w:rsidR="006E6AD8" w:rsidRPr="006E6AD8" w14:paraId="0DCD356F" w14:textId="77777777" w:rsidTr="0071627A">
        <w:trPr>
          <w:trHeight w:val="239"/>
        </w:trPr>
        <w:tc>
          <w:tcPr>
            <w:tcW w:w="556" w:type="dxa"/>
            <w:noWrap/>
            <w:vAlign w:val="center"/>
          </w:tcPr>
          <w:p w14:paraId="78AB8811" w14:textId="77777777" w:rsidR="006E6AD8" w:rsidRPr="006E6AD8" w:rsidRDefault="006E6AD8" w:rsidP="006E6AD8">
            <w:pPr>
              <w:jc w:val="center"/>
              <w:rPr>
                <w:rFonts w:ascii="Ubuntu" w:hAnsi="Ubuntu" w:cstheme="minorHAnsi"/>
                <w:b/>
                <w:bCs/>
                <w:sz w:val="16"/>
                <w:szCs w:val="16"/>
              </w:rPr>
            </w:pPr>
            <w:r w:rsidRPr="006E6AD8">
              <w:rPr>
                <w:rFonts w:ascii="Ubuntu" w:hAnsi="Ubuntu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66" w:type="dxa"/>
            <w:noWrap/>
            <w:vAlign w:val="center"/>
          </w:tcPr>
          <w:p w14:paraId="678FE0F8" w14:textId="77777777" w:rsidR="006E6AD8" w:rsidRPr="006E6AD8" w:rsidRDefault="006E6AD8" w:rsidP="006E6AD8">
            <w:pPr>
              <w:jc w:val="center"/>
              <w:rPr>
                <w:rFonts w:ascii="Ubuntu" w:hAnsi="Ubuntu" w:cstheme="minorHAnsi"/>
                <w:b/>
                <w:bCs/>
                <w:sz w:val="16"/>
                <w:szCs w:val="16"/>
              </w:rPr>
            </w:pPr>
            <w:r w:rsidRPr="006E6AD8">
              <w:rPr>
                <w:rFonts w:ascii="Ubuntu" w:hAnsi="Ubuntu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643" w:type="dxa"/>
            <w:noWrap/>
            <w:vAlign w:val="center"/>
          </w:tcPr>
          <w:p w14:paraId="15B68069" w14:textId="77777777" w:rsidR="006E6AD8" w:rsidRPr="006E6AD8" w:rsidRDefault="006E6AD8" w:rsidP="006E6AD8">
            <w:pPr>
              <w:jc w:val="center"/>
              <w:rPr>
                <w:rFonts w:ascii="Ubuntu" w:hAnsi="Ubuntu" w:cstheme="minorHAnsi"/>
                <w:b/>
                <w:bCs/>
                <w:sz w:val="16"/>
                <w:szCs w:val="16"/>
              </w:rPr>
            </w:pPr>
            <w:r w:rsidRPr="006E6AD8">
              <w:rPr>
                <w:rFonts w:ascii="Ubuntu" w:hAnsi="Ubuntu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3" w:type="dxa"/>
            <w:vAlign w:val="center"/>
          </w:tcPr>
          <w:p w14:paraId="1568E85B" w14:textId="77777777" w:rsidR="006E6AD8" w:rsidRPr="006E6AD8" w:rsidRDefault="006E6AD8" w:rsidP="006E6AD8">
            <w:pPr>
              <w:jc w:val="center"/>
              <w:rPr>
                <w:rFonts w:ascii="Ubuntu" w:hAnsi="Ubuntu" w:cstheme="minorHAnsi"/>
                <w:b/>
                <w:bCs/>
                <w:sz w:val="16"/>
                <w:szCs w:val="16"/>
              </w:rPr>
            </w:pPr>
            <w:r w:rsidRPr="006E6AD8">
              <w:rPr>
                <w:rFonts w:ascii="Ubuntu" w:hAnsi="Ubuntu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18" w:type="dxa"/>
            <w:noWrap/>
            <w:vAlign w:val="center"/>
          </w:tcPr>
          <w:p w14:paraId="74A6A4FA" w14:textId="77777777" w:rsidR="006E6AD8" w:rsidRPr="006E6AD8" w:rsidRDefault="006E6AD8" w:rsidP="006E6AD8">
            <w:pPr>
              <w:jc w:val="center"/>
              <w:rPr>
                <w:rFonts w:ascii="Ubuntu" w:hAnsi="Ubuntu" w:cstheme="minorHAnsi"/>
                <w:b/>
                <w:bCs/>
                <w:sz w:val="16"/>
                <w:szCs w:val="16"/>
              </w:rPr>
            </w:pPr>
            <w:r w:rsidRPr="006E6AD8">
              <w:rPr>
                <w:rFonts w:ascii="Ubuntu" w:hAnsi="Ubuntu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93" w:type="dxa"/>
            <w:vAlign w:val="center"/>
          </w:tcPr>
          <w:p w14:paraId="3813F452" w14:textId="77777777" w:rsidR="006E6AD8" w:rsidRPr="006E6AD8" w:rsidRDefault="006E6AD8" w:rsidP="006E6AD8">
            <w:pPr>
              <w:jc w:val="center"/>
              <w:rPr>
                <w:rFonts w:ascii="Ubuntu" w:hAnsi="Ubuntu" w:cstheme="minorHAnsi"/>
                <w:b/>
                <w:bCs/>
                <w:sz w:val="16"/>
                <w:szCs w:val="16"/>
              </w:rPr>
            </w:pPr>
            <w:r w:rsidRPr="006E6AD8">
              <w:rPr>
                <w:rFonts w:ascii="Ubuntu" w:hAnsi="Ubuntu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327" w:type="dxa"/>
            <w:vAlign w:val="center"/>
          </w:tcPr>
          <w:p w14:paraId="7090BE09" w14:textId="77777777" w:rsidR="006E6AD8" w:rsidRPr="006E6AD8" w:rsidRDefault="006E6AD8" w:rsidP="006E6AD8">
            <w:pPr>
              <w:jc w:val="center"/>
              <w:rPr>
                <w:rFonts w:ascii="Ubuntu" w:hAnsi="Ubuntu" w:cstheme="minorHAnsi"/>
                <w:b/>
                <w:bCs/>
                <w:sz w:val="16"/>
                <w:szCs w:val="16"/>
              </w:rPr>
            </w:pPr>
            <w:r w:rsidRPr="006E6AD8">
              <w:rPr>
                <w:rFonts w:ascii="Ubuntu" w:hAnsi="Ubuntu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650" w:type="dxa"/>
            <w:vAlign w:val="center"/>
          </w:tcPr>
          <w:p w14:paraId="7BD74DB6" w14:textId="77777777" w:rsidR="006E6AD8" w:rsidRPr="006E6AD8" w:rsidRDefault="006E6AD8" w:rsidP="006E6AD8">
            <w:pPr>
              <w:jc w:val="center"/>
              <w:rPr>
                <w:rFonts w:ascii="Ubuntu" w:hAnsi="Ubuntu" w:cstheme="minorHAnsi"/>
                <w:b/>
                <w:bCs/>
                <w:sz w:val="16"/>
                <w:szCs w:val="16"/>
              </w:rPr>
            </w:pPr>
            <w:r w:rsidRPr="006E6AD8">
              <w:rPr>
                <w:rFonts w:ascii="Ubuntu" w:hAnsi="Ubuntu" w:cstheme="minorHAnsi"/>
                <w:b/>
                <w:bCs/>
                <w:sz w:val="16"/>
                <w:szCs w:val="16"/>
              </w:rPr>
              <w:t>H</w:t>
            </w:r>
          </w:p>
        </w:tc>
      </w:tr>
      <w:tr w:rsidR="008E4A1C" w:rsidRPr="008E4A1C" w14:paraId="407AB0AC" w14:textId="77777777" w:rsidTr="00065C54">
        <w:trPr>
          <w:trHeight w:val="239"/>
        </w:trPr>
        <w:tc>
          <w:tcPr>
            <w:tcW w:w="14596" w:type="dxa"/>
            <w:gridSpan w:val="8"/>
            <w:noWrap/>
            <w:vAlign w:val="center"/>
          </w:tcPr>
          <w:p w14:paraId="4DA4A5D5" w14:textId="59787D97" w:rsidR="008E4A1C" w:rsidRPr="008E4A1C" w:rsidRDefault="008E4A1C" w:rsidP="006E6AD8">
            <w:pPr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8E4A1C">
              <w:rPr>
                <w:rFonts w:ascii="Ubuntu" w:hAnsi="Ubuntu" w:cstheme="minorHAnsi"/>
                <w:b/>
                <w:bCs/>
                <w:sz w:val="20"/>
                <w:szCs w:val="20"/>
              </w:rPr>
              <w:t>Część 1</w:t>
            </w:r>
          </w:p>
        </w:tc>
      </w:tr>
      <w:tr w:rsidR="006E6AD8" w:rsidRPr="006E6AD8" w14:paraId="38893A8A" w14:textId="77777777" w:rsidTr="0071627A">
        <w:trPr>
          <w:trHeight w:val="996"/>
        </w:trPr>
        <w:tc>
          <w:tcPr>
            <w:tcW w:w="556" w:type="dxa"/>
            <w:noWrap/>
            <w:hideMark/>
          </w:tcPr>
          <w:p w14:paraId="14878F9C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1</w:t>
            </w:r>
          </w:p>
        </w:tc>
        <w:tc>
          <w:tcPr>
            <w:tcW w:w="1566" w:type="dxa"/>
            <w:noWrap/>
            <w:hideMark/>
          </w:tcPr>
          <w:p w14:paraId="2F9D1490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Laptop</w:t>
            </w:r>
          </w:p>
        </w:tc>
        <w:tc>
          <w:tcPr>
            <w:tcW w:w="5643" w:type="dxa"/>
            <w:hideMark/>
          </w:tcPr>
          <w:p w14:paraId="382A9754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  <w:lang w:val="en-US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Dell Latitude 5430</w:t>
            </w:r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br/>
              <w:t>i5-1235U/14''FHD/SSD256GB/8GB/Intel/W11P/36</w:t>
            </w:r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br/>
            </w:r>
            <w:proofErr w:type="spellStart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Kod</w:t>
            </w:r>
            <w:proofErr w:type="spellEnd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producenta</w:t>
            </w:r>
            <w:proofErr w:type="spellEnd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: N201L5430MLK14EMEA_VP_PRO</w:t>
            </w:r>
          </w:p>
        </w:tc>
        <w:tc>
          <w:tcPr>
            <w:tcW w:w="1443" w:type="dxa"/>
          </w:tcPr>
          <w:p w14:paraId="54FC4223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noWrap/>
            <w:hideMark/>
          </w:tcPr>
          <w:p w14:paraId="6C8223A3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14:paraId="579E05C5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4504396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63DB658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</w:tr>
      <w:tr w:rsidR="006E6AD8" w:rsidRPr="006E6AD8" w14:paraId="4647844F" w14:textId="77777777" w:rsidTr="0071627A">
        <w:trPr>
          <w:trHeight w:val="636"/>
        </w:trPr>
        <w:tc>
          <w:tcPr>
            <w:tcW w:w="556" w:type="dxa"/>
            <w:noWrap/>
            <w:hideMark/>
          </w:tcPr>
          <w:p w14:paraId="0397A19E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6" w:type="dxa"/>
            <w:noWrap/>
            <w:hideMark/>
          </w:tcPr>
          <w:p w14:paraId="6B1FE9EF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Monitor</w:t>
            </w:r>
          </w:p>
        </w:tc>
        <w:tc>
          <w:tcPr>
            <w:tcW w:w="5643" w:type="dxa"/>
            <w:hideMark/>
          </w:tcPr>
          <w:p w14:paraId="425E773A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  <w:lang w:val="en-US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Monitor DELL P2422HE 24"</w:t>
            </w:r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br/>
            </w:r>
            <w:proofErr w:type="spellStart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Kod</w:t>
            </w:r>
            <w:proofErr w:type="spellEnd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producenta</w:t>
            </w:r>
            <w:proofErr w:type="spellEnd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: 210-BBBG</w:t>
            </w:r>
          </w:p>
        </w:tc>
        <w:tc>
          <w:tcPr>
            <w:tcW w:w="1443" w:type="dxa"/>
          </w:tcPr>
          <w:p w14:paraId="3D10BA39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noWrap/>
            <w:hideMark/>
          </w:tcPr>
          <w:p w14:paraId="45C4E17E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14:paraId="2D0B6EE0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AA94185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A43635C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</w:tr>
      <w:tr w:rsidR="006E6AD8" w:rsidRPr="006E6AD8" w14:paraId="3CFB3098" w14:textId="77777777" w:rsidTr="0071627A">
        <w:trPr>
          <w:trHeight w:val="636"/>
        </w:trPr>
        <w:tc>
          <w:tcPr>
            <w:tcW w:w="556" w:type="dxa"/>
            <w:noWrap/>
            <w:hideMark/>
          </w:tcPr>
          <w:p w14:paraId="40AB93E8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  <w:noWrap/>
            <w:hideMark/>
          </w:tcPr>
          <w:p w14:paraId="1155F085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Zestaw klawiatura i mysz</w:t>
            </w:r>
          </w:p>
        </w:tc>
        <w:tc>
          <w:tcPr>
            <w:tcW w:w="5643" w:type="dxa"/>
            <w:hideMark/>
          </w:tcPr>
          <w:p w14:paraId="28F8CB80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  <w:lang w:val="en-US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Dell Wireless Keyboard and Mouse KM3322W</w:t>
            </w:r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br/>
            </w:r>
            <w:proofErr w:type="spellStart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Kod</w:t>
            </w:r>
            <w:proofErr w:type="spellEnd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producenta</w:t>
            </w:r>
            <w:proofErr w:type="spellEnd"/>
            <w:r w:rsidRPr="006E6AD8">
              <w:rPr>
                <w:rFonts w:ascii="Ubuntu" w:hAnsi="Ubuntu" w:cstheme="minorHAnsi"/>
                <w:sz w:val="20"/>
                <w:szCs w:val="20"/>
                <w:lang w:val="en-US"/>
              </w:rPr>
              <w:t>: 580-AKFZ</w:t>
            </w:r>
          </w:p>
        </w:tc>
        <w:tc>
          <w:tcPr>
            <w:tcW w:w="1443" w:type="dxa"/>
          </w:tcPr>
          <w:p w14:paraId="6BA3B547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noWrap/>
            <w:hideMark/>
          </w:tcPr>
          <w:p w14:paraId="026E6573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14:paraId="60369B9B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9FC774F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579CEB1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</w:tr>
      <w:tr w:rsidR="008E4A1C" w:rsidRPr="006E6AD8" w14:paraId="686BC851" w14:textId="77777777" w:rsidTr="008E4A1C">
        <w:trPr>
          <w:trHeight w:val="636"/>
        </w:trPr>
        <w:tc>
          <w:tcPr>
            <w:tcW w:w="12946" w:type="dxa"/>
            <w:gridSpan w:val="7"/>
            <w:noWrap/>
            <w:vAlign w:val="center"/>
          </w:tcPr>
          <w:p w14:paraId="238768FA" w14:textId="78DF5EF2" w:rsidR="008E4A1C" w:rsidRPr="006E6AD8" w:rsidRDefault="008E4A1C" w:rsidP="008E4A1C">
            <w:pPr>
              <w:spacing w:after="160" w:line="259" w:lineRule="auto"/>
              <w:jc w:val="right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b/>
                <w:bCs/>
              </w:rPr>
              <w:t xml:space="preserve">Cena oferty </w:t>
            </w:r>
            <w:r>
              <w:rPr>
                <w:rFonts w:ascii="Ubuntu" w:hAnsi="Ubuntu" w:cstheme="minorHAnsi"/>
                <w:b/>
                <w:bCs/>
              </w:rPr>
              <w:t xml:space="preserve">na Część 1 </w:t>
            </w:r>
            <w:r w:rsidRPr="006E6AD8">
              <w:rPr>
                <w:rFonts w:ascii="Ubuntu" w:hAnsi="Ubuntu" w:cstheme="minorHAnsi"/>
                <w:b/>
                <w:bCs/>
              </w:rPr>
              <w:t xml:space="preserve">(suma poz. 1 – </w:t>
            </w:r>
            <w:r>
              <w:rPr>
                <w:rFonts w:ascii="Ubuntu" w:hAnsi="Ubuntu" w:cstheme="minorHAnsi"/>
                <w:b/>
                <w:bCs/>
              </w:rPr>
              <w:t>3</w:t>
            </w:r>
            <w:r w:rsidRPr="006E6AD8">
              <w:rPr>
                <w:rFonts w:ascii="Ubuntu" w:hAnsi="Ubuntu" w:cstheme="minorHAnsi"/>
                <w:b/>
                <w:bCs/>
              </w:rPr>
              <w:t xml:space="preserve"> w kolumnie H)</w:t>
            </w:r>
          </w:p>
        </w:tc>
        <w:tc>
          <w:tcPr>
            <w:tcW w:w="1650" w:type="dxa"/>
          </w:tcPr>
          <w:p w14:paraId="1CD31225" w14:textId="77777777" w:rsidR="008E4A1C" w:rsidRPr="006E6AD8" w:rsidRDefault="008E4A1C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</w:tr>
      <w:tr w:rsidR="008E4A1C" w:rsidRPr="008E4A1C" w14:paraId="0501AD9D" w14:textId="77777777" w:rsidTr="008E4A1C">
        <w:trPr>
          <w:trHeight w:val="636"/>
        </w:trPr>
        <w:tc>
          <w:tcPr>
            <w:tcW w:w="14596" w:type="dxa"/>
            <w:gridSpan w:val="8"/>
            <w:noWrap/>
            <w:vAlign w:val="center"/>
          </w:tcPr>
          <w:p w14:paraId="534123A7" w14:textId="07AE622A" w:rsidR="008E4A1C" w:rsidRPr="008E4A1C" w:rsidRDefault="008E4A1C" w:rsidP="008E4A1C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8E4A1C">
              <w:rPr>
                <w:rFonts w:ascii="Ubuntu" w:hAnsi="Ubuntu" w:cstheme="minorHAnsi"/>
                <w:b/>
                <w:bCs/>
                <w:sz w:val="20"/>
                <w:szCs w:val="20"/>
              </w:rPr>
              <w:t>Część 2</w:t>
            </w:r>
          </w:p>
        </w:tc>
      </w:tr>
      <w:tr w:rsidR="006E6AD8" w:rsidRPr="006E6AD8" w14:paraId="31F5C8D1" w14:textId="77777777" w:rsidTr="0071627A">
        <w:trPr>
          <w:trHeight w:val="912"/>
        </w:trPr>
        <w:tc>
          <w:tcPr>
            <w:tcW w:w="556" w:type="dxa"/>
            <w:noWrap/>
            <w:hideMark/>
          </w:tcPr>
          <w:p w14:paraId="0B841E53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4</w:t>
            </w:r>
          </w:p>
        </w:tc>
        <w:tc>
          <w:tcPr>
            <w:tcW w:w="1566" w:type="dxa"/>
            <w:noWrap/>
            <w:hideMark/>
          </w:tcPr>
          <w:p w14:paraId="668C073A" w14:textId="77C92F8E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Laptop</w:t>
            </w:r>
          </w:p>
        </w:tc>
        <w:tc>
          <w:tcPr>
            <w:tcW w:w="5643" w:type="dxa"/>
            <w:hideMark/>
          </w:tcPr>
          <w:p w14:paraId="24FE3B4D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 xml:space="preserve">Apple </w:t>
            </w:r>
            <w:proofErr w:type="spellStart"/>
            <w:r w:rsidRPr="006E6AD8">
              <w:rPr>
                <w:rFonts w:ascii="Ubuntu" w:hAnsi="Ubuntu" w:cstheme="minorHAnsi"/>
                <w:sz w:val="20"/>
                <w:szCs w:val="20"/>
              </w:rPr>
              <w:t>MacBook</w:t>
            </w:r>
            <w:proofErr w:type="spellEnd"/>
            <w:r w:rsidRPr="006E6AD8">
              <w:rPr>
                <w:rFonts w:ascii="Ubuntu" w:hAnsi="Ubuntu" w:cstheme="minorHAnsi"/>
                <w:sz w:val="20"/>
                <w:szCs w:val="20"/>
              </w:rPr>
              <w:t xml:space="preserve"> Pro 14"</w:t>
            </w:r>
            <w:r w:rsidRPr="006E6AD8">
              <w:rPr>
                <w:rFonts w:ascii="Ubuntu" w:hAnsi="Ubuntu" w:cstheme="minorHAnsi"/>
                <w:sz w:val="20"/>
                <w:szCs w:val="20"/>
              </w:rPr>
              <w:br/>
              <w:t>M1 Max (10 rdzeni CPU)/32GB/512GB SSD/GPU M1 Max (24 rdzeni)</w:t>
            </w:r>
            <w:r w:rsidRPr="006E6AD8">
              <w:rPr>
                <w:rFonts w:ascii="Ubuntu" w:hAnsi="Ubuntu" w:cstheme="minorHAnsi"/>
                <w:sz w:val="20"/>
                <w:szCs w:val="20"/>
              </w:rPr>
              <w:br/>
              <w:t>Kod producenta: Z15G0002F</w:t>
            </w:r>
          </w:p>
        </w:tc>
        <w:tc>
          <w:tcPr>
            <w:tcW w:w="1443" w:type="dxa"/>
          </w:tcPr>
          <w:p w14:paraId="4835BCC8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818" w:type="dxa"/>
            <w:noWrap/>
            <w:hideMark/>
          </w:tcPr>
          <w:p w14:paraId="50982D41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14:paraId="790D0654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3B8BE0E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15FC42C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</w:tr>
      <w:tr w:rsidR="006E6AD8" w:rsidRPr="006E6AD8" w14:paraId="1932D9A1" w14:textId="77777777" w:rsidTr="0071627A">
        <w:trPr>
          <w:trHeight w:val="636"/>
        </w:trPr>
        <w:tc>
          <w:tcPr>
            <w:tcW w:w="556" w:type="dxa"/>
            <w:noWrap/>
            <w:hideMark/>
          </w:tcPr>
          <w:p w14:paraId="3D25C4EE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5</w:t>
            </w:r>
          </w:p>
        </w:tc>
        <w:tc>
          <w:tcPr>
            <w:tcW w:w="1566" w:type="dxa"/>
            <w:noWrap/>
            <w:hideMark/>
          </w:tcPr>
          <w:p w14:paraId="6D00B17B" w14:textId="32700D8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Monitor</w:t>
            </w:r>
          </w:p>
        </w:tc>
        <w:tc>
          <w:tcPr>
            <w:tcW w:w="5643" w:type="dxa"/>
            <w:hideMark/>
          </w:tcPr>
          <w:p w14:paraId="4EA59F6A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Dell U2723QE 27"</w:t>
            </w:r>
            <w:r w:rsidRPr="006E6AD8">
              <w:rPr>
                <w:rFonts w:ascii="Ubuntu" w:hAnsi="Ubuntu" w:cstheme="minorHAnsi"/>
                <w:sz w:val="20"/>
                <w:szCs w:val="20"/>
              </w:rPr>
              <w:br/>
              <w:t>Kod producenta: 210-BCXK</w:t>
            </w:r>
          </w:p>
        </w:tc>
        <w:tc>
          <w:tcPr>
            <w:tcW w:w="1443" w:type="dxa"/>
          </w:tcPr>
          <w:p w14:paraId="42E1765B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818" w:type="dxa"/>
            <w:noWrap/>
            <w:hideMark/>
          </w:tcPr>
          <w:p w14:paraId="5E865A85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sz w:val="20"/>
                <w:szCs w:val="20"/>
              </w:rPr>
            </w:pPr>
            <w:r w:rsidRPr="006E6AD8">
              <w:rPr>
                <w:rFonts w:ascii="Ubuntu" w:hAnsi="Ubuntu" w:cstheme="minorHAnsi"/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14:paraId="634B9BDF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6A7A801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8E52114" w14:textId="77777777" w:rsidR="006E6AD8" w:rsidRPr="006E6AD8" w:rsidRDefault="006E6AD8" w:rsidP="006E6AD8">
            <w:pPr>
              <w:spacing w:after="160" w:line="259" w:lineRule="auto"/>
              <w:rPr>
                <w:rFonts w:ascii="Ubuntu" w:hAnsi="Ubuntu" w:cstheme="minorHAnsi"/>
                <w:sz w:val="20"/>
                <w:szCs w:val="20"/>
              </w:rPr>
            </w:pPr>
          </w:p>
        </w:tc>
      </w:tr>
      <w:tr w:rsidR="006E6AD8" w:rsidRPr="006E6AD8" w14:paraId="62B43BA8" w14:textId="77777777" w:rsidTr="0071627A">
        <w:trPr>
          <w:trHeight w:val="636"/>
        </w:trPr>
        <w:tc>
          <w:tcPr>
            <w:tcW w:w="12946" w:type="dxa"/>
            <w:gridSpan w:val="7"/>
            <w:noWrap/>
            <w:vAlign w:val="center"/>
          </w:tcPr>
          <w:p w14:paraId="4ED3B567" w14:textId="58478352" w:rsidR="006E6AD8" w:rsidRPr="006E6AD8" w:rsidRDefault="006E6AD8" w:rsidP="006E6AD8">
            <w:pPr>
              <w:spacing w:after="160" w:line="259" w:lineRule="auto"/>
              <w:jc w:val="right"/>
              <w:rPr>
                <w:rFonts w:ascii="Ubuntu" w:hAnsi="Ubuntu" w:cstheme="minorHAnsi"/>
                <w:b/>
                <w:bCs/>
              </w:rPr>
            </w:pPr>
            <w:r w:rsidRPr="006E6AD8">
              <w:rPr>
                <w:rFonts w:ascii="Ubuntu" w:hAnsi="Ubuntu" w:cstheme="minorHAnsi"/>
                <w:b/>
                <w:bCs/>
              </w:rPr>
              <w:t xml:space="preserve">Cena oferty </w:t>
            </w:r>
            <w:r w:rsidR="008E4A1C">
              <w:rPr>
                <w:rFonts w:ascii="Ubuntu" w:hAnsi="Ubuntu" w:cstheme="minorHAnsi"/>
                <w:b/>
                <w:bCs/>
              </w:rPr>
              <w:t xml:space="preserve">na Część 2 </w:t>
            </w:r>
            <w:r w:rsidRPr="006E6AD8">
              <w:rPr>
                <w:rFonts w:ascii="Ubuntu" w:hAnsi="Ubuntu" w:cstheme="minorHAnsi"/>
                <w:b/>
                <w:bCs/>
              </w:rPr>
              <w:t xml:space="preserve">(suma poz. </w:t>
            </w:r>
            <w:r w:rsidR="008E4A1C">
              <w:rPr>
                <w:rFonts w:ascii="Ubuntu" w:hAnsi="Ubuntu" w:cstheme="minorHAnsi"/>
                <w:b/>
                <w:bCs/>
              </w:rPr>
              <w:t>4</w:t>
            </w:r>
            <w:r w:rsidRPr="006E6AD8">
              <w:rPr>
                <w:rFonts w:ascii="Ubuntu" w:hAnsi="Ubuntu" w:cstheme="minorHAnsi"/>
                <w:b/>
                <w:bCs/>
              </w:rPr>
              <w:t xml:space="preserve"> – 5 w kolumnie H)</w:t>
            </w:r>
          </w:p>
        </w:tc>
        <w:tc>
          <w:tcPr>
            <w:tcW w:w="1650" w:type="dxa"/>
            <w:vAlign w:val="center"/>
          </w:tcPr>
          <w:p w14:paraId="2AE307F0" w14:textId="77777777" w:rsidR="006E6AD8" w:rsidRPr="006E6AD8" w:rsidRDefault="006E6AD8" w:rsidP="006E6AD8">
            <w:pPr>
              <w:spacing w:after="160" w:line="259" w:lineRule="auto"/>
              <w:jc w:val="center"/>
              <w:rPr>
                <w:rFonts w:ascii="Ubuntu" w:hAnsi="Ubuntu" w:cstheme="minorHAnsi"/>
                <w:b/>
                <w:bCs/>
              </w:rPr>
            </w:pPr>
          </w:p>
        </w:tc>
      </w:tr>
    </w:tbl>
    <w:p w14:paraId="37618216" w14:textId="77777777" w:rsidR="006E6AD8" w:rsidRPr="006E6AD8" w:rsidRDefault="006E6AD8" w:rsidP="006E6AD8">
      <w:pPr>
        <w:spacing w:line="360" w:lineRule="auto"/>
        <w:jc w:val="both"/>
        <w:rPr>
          <w:rFonts w:ascii="Ubuntu" w:eastAsia="Ubuntu" w:hAnsi="Ubuntu" w:cstheme="minorHAnsi"/>
          <w:color w:val="000000" w:themeColor="text1"/>
          <w:sz w:val="22"/>
          <w:szCs w:val="22"/>
        </w:rPr>
      </w:pPr>
    </w:p>
    <w:p w14:paraId="32C8489B" w14:textId="77777777" w:rsidR="006E6AD8" w:rsidRPr="006E6AD8" w:rsidRDefault="006E6AD8" w:rsidP="006E6AD8">
      <w:pPr>
        <w:snapToGrid w:val="0"/>
        <w:spacing w:before="120"/>
        <w:jc w:val="both"/>
        <w:rPr>
          <w:rFonts w:ascii="Ubuntu" w:hAnsi="Ubuntu" w:cs="Arial"/>
          <w:sz w:val="22"/>
          <w:szCs w:val="22"/>
        </w:rPr>
      </w:pPr>
      <w:r w:rsidRPr="006E6AD8">
        <w:rPr>
          <w:rFonts w:ascii="Ubuntu" w:hAnsi="Ubuntu" w:cs="Arial"/>
          <w:sz w:val="22"/>
          <w:szCs w:val="22"/>
        </w:rPr>
        <w:t>Oświadczamy, że oferowany sprzęt jest nowy, nieużywany.</w:t>
      </w:r>
    </w:p>
    <w:p w14:paraId="48962824" w14:textId="77777777" w:rsidR="006E6AD8" w:rsidRPr="006E6AD8" w:rsidRDefault="006E6AD8" w:rsidP="006E6AD8">
      <w:pPr>
        <w:snapToGrid w:val="0"/>
        <w:spacing w:before="120"/>
        <w:jc w:val="both"/>
        <w:rPr>
          <w:rFonts w:ascii="Ubuntu" w:hAnsi="Ubuntu" w:cs="Arial"/>
          <w:sz w:val="22"/>
          <w:szCs w:val="22"/>
        </w:rPr>
      </w:pPr>
    </w:p>
    <w:p w14:paraId="438ED202" w14:textId="77777777" w:rsidR="006E6AD8" w:rsidRPr="006E6AD8" w:rsidRDefault="006E6AD8" w:rsidP="006E6AD8">
      <w:pPr>
        <w:snapToGrid w:val="0"/>
        <w:spacing w:before="120"/>
        <w:jc w:val="both"/>
        <w:rPr>
          <w:rFonts w:ascii="Ubuntu" w:hAnsi="Ubuntu" w:cs="Arial"/>
          <w:sz w:val="22"/>
          <w:szCs w:val="22"/>
        </w:rPr>
      </w:pPr>
    </w:p>
    <w:p w14:paraId="591B63E7" w14:textId="77777777" w:rsidR="006E6AD8" w:rsidRPr="006E6AD8" w:rsidRDefault="006E6AD8" w:rsidP="006E6AD8">
      <w:pPr>
        <w:snapToGrid w:val="0"/>
        <w:spacing w:before="120" w:after="100" w:afterAutospacing="1"/>
        <w:jc w:val="both"/>
        <w:rPr>
          <w:rFonts w:ascii="Ubuntu" w:eastAsia="Ubuntu" w:hAnsi="Ubuntu" w:cs="Arial"/>
          <w:i/>
          <w:color w:val="000000" w:themeColor="text1"/>
          <w:sz w:val="20"/>
          <w:szCs w:val="20"/>
        </w:rPr>
      </w:pPr>
    </w:p>
    <w:p w14:paraId="0AD47235" w14:textId="77777777" w:rsidR="006E6AD8" w:rsidRPr="006E6AD8" w:rsidRDefault="006E6AD8" w:rsidP="006E6AD8">
      <w:pPr>
        <w:snapToGrid w:val="0"/>
        <w:spacing w:before="120" w:after="120" w:line="280" w:lineRule="atLeast"/>
        <w:ind w:left="284"/>
        <w:contextualSpacing/>
        <w:jc w:val="both"/>
        <w:rPr>
          <w:rFonts w:ascii="Ubuntu" w:eastAsia="Ubuntu" w:hAnsi="Ubuntu" w:cs="Arial"/>
          <w:color w:val="000000" w:themeColor="text1"/>
          <w:sz w:val="20"/>
          <w:szCs w:val="20"/>
        </w:rPr>
      </w:pPr>
    </w:p>
    <w:p w14:paraId="132E1434" w14:textId="77777777" w:rsidR="006E6AD8" w:rsidRPr="006E6AD8" w:rsidRDefault="006E6AD8" w:rsidP="006E6AD8">
      <w:pPr>
        <w:snapToGrid w:val="0"/>
        <w:spacing w:before="120" w:after="100" w:afterAutospacing="1"/>
        <w:ind w:left="2832"/>
        <w:jc w:val="both"/>
        <w:rPr>
          <w:rFonts w:ascii="Ubuntu" w:eastAsia="Ubuntu" w:hAnsi="Ubuntu" w:cs="Arial"/>
          <w:color w:val="000000" w:themeColor="text1"/>
          <w:sz w:val="20"/>
          <w:szCs w:val="20"/>
        </w:rPr>
      </w:pPr>
      <w:r w:rsidRPr="006E6AD8">
        <w:rPr>
          <w:rFonts w:ascii="Ubuntu" w:eastAsia="Ubuntu" w:hAnsi="Ubuntu" w:cs="Arial"/>
          <w:i/>
          <w:color w:val="000000" w:themeColor="text1"/>
          <w:sz w:val="20"/>
          <w:szCs w:val="20"/>
        </w:rPr>
        <w:t xml:space="preserve">…………............................................................................ </w:t>
      </w:r>
      <w:r w:rsidRPr="006E6AD8">
        <w:rPr>
          <w:rFonts w:ascii="Ubuntu" w:eastAsia="Ubuntu" w:hAnsi="Ubuntu" w:cs="Arial"/>
          <w:i/>
          <w:color w:val="000000" w:themeColor="text1"/>
          <w:sz w:val="20"/>
          <w:szCs w:val="20"/>
        </w:rPr>
        <w:br/>
        <w:t xml:space="preserve">(data, pieczęć i podpis Wykonawcy lub Pełnomocnika) </w:t>
      </w:r>
    </w:p>
    <w:p w14:paraId="6949C8D3" w14:textId="77777777" w:rsidR="009A6B91" w:rsidRPr="005900D7" w:rsidRDefault="009A6B91">
      <w:pPr>
        <w:spacing w:after="160" w:line="259" w:lineRule="auto"/>
        <w:rPr>
          <w:rFonts w:ascii="Ubuntu" w:hAnsi="Ubuntu" w:cstheme="minorHAnsi"/>
          <w:sz w:val="22"/>
          <w:szCs w:val="22"/>
        </w:rPr>
      </w:pPr>
    </w:p>
    <w:sectPr w:rsidR="009A6B91" w:rsidRPr="005900D7" w:rsidSect="006E6AD8">
      <w:pgSz w:w="16838" w:h="11906" w:orient="landscape"/>
      <w:pgMar w:top="1724" w:right="3663" w:bottom="720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FD09" w14:textId="77777777" w:rsidR="00742518" w:rsidRDefault="00742518" w:rsidP="00CD09A4">
      <w:r>
        <w:separator/>
      </w:r>
    </w:p>
  </w:endnote>
  <w:endnote w:type="continuationSeparator" w:id="0">
    <w:p w14:paraId="6F35BAC3" w14:textId="77777777" w:rsidR="00742518" w:rsidRDefault="00742518" w:rsidP="00CD09A4">
      <w:r>
        <w:continuationSeparator/>
      </w:r>
    </w:p>
  </w:endnote>
  <w:endnote w:type="continuationNotice" w:id="1">
    <w:p w14:paraId="7C5CB932" w14:textId="77777777" w:rsidR="00742518" w:rsidRDefault="00742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 Medium"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A85F" w14:textId="77777777" w:rsidR="00742518" w:rsidRDefault="00742518" w:rsidP="00CD09A4">
      <w:r>
        <w:separator/>
      </w:r>
    </w:p>
  </w:footnote>
  <w:footnote w:type="continuationSeparator" w:id="0">
    <w:p w14:paraId="1B4D6625" w14:textId="77777777" w:rsidR="00742518" w:rsidRDefault="00742518" w:rsidP="00CD09A4">
      <w:r>
        <w:continuationSeparator/>
      </w:r>
    </w:p>
  </w:footnote>
  <w:footnote w:type="continuationNotice" w:id="1">
    <w:p w14:paraId="551499A9" w14:textId="77777777" w:rsidR="00742518" w:rsidRDefault="00742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72000" w14:paraId="0068189D" w14:textId="77777777" w:rsidTr="1F7A5DBF">
      <w:tc>
        <w:tcPr>
          <w:tcW w:w="4726" w:type="dxa"/>
        </w:tcPr>
        <w:p w14:paraId="0EA557D1" w14:textId="34A7F691" w:rsidR="00472000" w:rsidRDefault="00472000" w:rsidP="00472000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6B79E49C" w14:textId="77777777" w:rsidR="00472000" w:rsidRPr="002E2B27" w:rsidRDefault="00472000" w:rsidP="00472000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>Fundacja Platforma Przemysłu Przyszłości</w:t>
          </w:r>
        </w:p>
        <w:p w14:paraId="3E4423A4" w14:textId="77777777" w:rsidR="00472000" w:rsidRDefault="00472000" w:rsidP="00472000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>ul. Malczewskiego</w:t>
          </w:r>
          <w:r>
            <w:rPr>
              <w:lang w:val="pl-PL"/>
            </w:rPr>
            <w:t xml:space="preserve"> </w:t>
          </w:r>
          <w:r w:rsidRPr="002E2B27">
            <w:rPr>
              <w:lang w:val="pl-PL"/>
            </w:rPr>
            <w:t>24</w:t>
          </w:r>
        </w:p>
        <w:p w14:paraId="7826B7DA" w14:textId="571824DE" w:rsidR="00472000" w:rsidRDefault="00472000" w:rsidP="00472000">
          <w:pPr>
            <w:pStyle w:val="headernagowekadres"/>
          </w:pPr>
          <w:r w:rsidRPr="00F2489E">
            <w:t>26-6</w:t>
          </w:r>
          <w:r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CB1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73867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C755CD"/>
    <w:multiLevelType w:val="hybridMultilevel"/>
    <w:tmpl w:val="4C469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E79AA">
      <w:start w:val="2"/>
      <w:numFmt w:val="bullet"/>
      <w:lvlText w:val="•"/>
      <w:lvlJc w:val="left"/>
      <w:pPr>
        <w:ind w:left="1440" w:hanging="360"/>
      </w:pPr>
      <w:rPr>
        <w:rFonts w:ascii="Ubuntu" w:eastAsia="Times New Roman" w:hAnsi="Ubuntu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555F"/>
    <w:multiLevelType w:val="multilevel"/>
    <w:tmpl w:val="0415001F"/>
    <w:numStyleLink w:val="Styl6"/>
  </w:abstractNum>
  <w:abstractNum w:abstractNumId="4" w15:restartNumberingAfterBreak="0">
    <w:nsid w:val="47FD78ED"/>
    <w:multiLevelType w:val="multilevel"/>
    <w:tmpl w:val="0415001F"/>
    <w:numStyleLink w:val="Styl7"/>
  </w:abstractNum>
  <w:abstractNum w:abstractNumId="5" w15:restartNumberingAfterBreak="0">
    <w:nsid w:val="4E5E263E"/>
    <w:multiLevelType w:val="multilevel"/>
    <w:tmpl w:val="0415001F"/>
    <w:styleLink w:val="Styl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7C4203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DC21F0"/>
    <w:multiLevelType w:val="hybridMultilevel"/>
    <w:tmpl w:val="12FA3D0E"/>
    <w:lvl w:ilvl="0" w:tplc="9174B9EC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54BC776C"/>
    <w:multiLevelType w:val="multilevel"/>
    <w:tmpl w:val="0415001F"/>
    <w:styleLink w:val="Styl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E60760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E1509F"/>
    <w:multiLevelType w:val="multilevel"/>
    <w:tmpl w:val="0415001F"/>
    <w:styleLink w:val="Styl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1088F"/>
    <w:multiLevelType w:val="hybridMultilevel"/>
    <w:tmpl w:val="04F69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C4F20"/>
    <w:multiLevelType w:val="hybridMultilevel"/>
    <w:tmpl w:val="7B9A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42D80"/>
    <w:multiLevelType w:val="multilevel"/>
    <w:tmpl w:val="0415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712920">
    <w:abstractNumId w:val="11"/>
  </w:num>
  <w:num w:numId="2" w16cid:durableId="1870601605">
    <w:abstractNumId w:val="4"/>
  </w:num>
  <w:num w:numId="3" w16cid:durableId="230846488">
    <w:abstractNumId w:val="1"/>
  </w:num>
  <w:num w:numId="4" w16cid:durableId="307443604">
    <w:abstractNumId w:val="2"/>
  </w:num>
  <w:num w:numId="5" w16cid:durableId="2137867561">
    <w:abstractNumId w:val="0"/>
  </w:num>
  <w:num w:numId="6" w16cid:durableId="1757746133">
    <w:abstractNumId w:val="6"/>
  </w:num>
  <w:num w:numId="7" w16cid:durableId="323821673">
    <w:abstractNumId w:val="9"/>
  </w:num>
  <w:num w:numId="8" w16cid:durableId="216669967">
    <w:abstractNumId w:val="3"/>
  </w:num>
  <w:num w:numId="9" w16cid:durableId="389764423">
    <w:abstractNumId w:val="10"/>
  </w:num>
  <w:num w:numId="10" w16cid:durableId="1194852479">
    <w:abstractNumId w:val="8"/>
  </w:num>
  <w:num w:numId="11" w16cid:durableId="743338693">
    <w:abstractNumId w:val="14"/>
  </w:num>
  <w:num w:numId="12" w16cid:durableId="1349675551">
    <w:abstractNumId w:val="5"/>
  </w:num>
  <w:num w:numId="13" w16cid:durableId="821965797">
    <w:abstractNumId w:val="12"/>
  </w:num>
  <w:num w:numId="14" w16cid:durableId="2045279266">
    <w:abstractNumId w:val="13"/>
  </w:num>
  <w:num w:numId="15" w16cid:durableId="19710126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1653A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0F25EB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109F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1D50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0ACB"/>
    <w:rsid w:val="002D6254"/>
    <w:rsid w:val="002D7330"/>
    <w:rsid w:val="002F5F3B"/>
    <w:rsid w:val="00300329"/>
    <w:rsid w:val="00300B2D"/>
    <w:rsid w:val="00301731"/>
    <w:rsid w:val="00304110"/>
    <w:rsid w:val="00320242"/>
    <w:rsid w:val="00327554"/>
    <w:rsid w:val="00327C15"/>
    <w:rsid w:val="00340D04"/>
    <w:rsid w:val="00342B72"/>
    <w:rsid w:val="00347051"/>
    <w:rsid w:val="00352B52"/>
    <w:rsid w:val="00354426"/>
    <w:rsid w:val="003551AF"/>
    <w:rsid w:val="00357FAC"/>
    <w:rsid w:val="0037756D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2000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4F12C2"/>
    <w:rsid w:val="00504D19"/>
    <w:rsid w:val="00507C53"/>
    <w:rsid w:val="005313A9"/>
    <w:rsid w:val="00533195"/>
    <w:rsid w:val="00534970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00D7"/>
    <w:rsid w:val="0059467E"/>
    <w:rsid w:val="005A142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2AE8"/>
    <w:rsid w:val="00627B4F"/>
    <w:rsid w:val="00635051"/>
    <w:rsid w:val="00642994"/>
    <w:rsid w:val="0065346D"/>
    <w:rsid w:val="00655F6C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E6AD8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1E1"/>
    <w:rsid w:val="00742518"/>
    <w:rsid w:val="00742A8C"/>
    <w:rsid w:val="00745DF8"/>
    <w:rsid w:val="00756FCA"/>
    <w:rsid w:val="007740F6"/>
    <w:rsid w:val="00775183"/>
    <w:rsid w:val="00783116"/>
    <w:rsid w:val="00783620"/>
    <w:rsid w:val="00796F46"/>
    <w:rsid w:val="007A34B1"/>
    <w:rsid w:val="007B5013"/>
    <w:rsid w:val="007C255C"/>
    <w:rsid w:val="007C2B19"/>
    <w:rsid w:val="007C6157"/>
    <w:rsid w:val="007D44EB"/>
    <w:rsid w:val="007D451A"/>
    <w:rsid w:val="007D66F1"/>
    <w:rsid w:val="007E09CC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665B7"/>
    <w:rsid w:val="00885950"/>
    <w:rsid w:val="00895C6F"/>
    <w:rsid w:val="008A1D7A"/>
    <w:rsid w:val="008E1787"/>
    <w:rsid w:val="008E2329"/>
    <w:rsid w:val="008E4A1C"/>
    <w:rsid w:val="008E5941"/>
    <w:rsid w:val="008F0FCA"/>
    <w:rsid w:val="008F32A4"/>
    <w:rsid w:val="008F4D9C"/>
    <w:rsid w:val="008F5794"/>
    <w:rsid w:val="00902961"/>
    <w:rsid w:val="00906422"/>
    <w:rsid w:val="00912673"/>
    <w:rsid w:val="00917380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A6B91"/>
    <w:rsid w:val="009B215D"/>
    <w:rsid w:val="009B2220"/>
    <w:rsid w:val="009C0324"/>
    <w:rsid w:val="009C090A"/>
    <w:rsid w:val="009C1569"/>
    <w:rsid w:val="009C422B"/>
    <w:rsid w:val="009D4D46"/>
    <w:rsid w:val="009D5C6B"/>
    <w:rsid w:val="009F04F3"/>
    <w:rsid w:val="009F1717"/>
    <w:rsid w:val="009F614B"/>
    <w:rsid w:val="00A03F66"/>
    <w:rsid w:val="00A057B4"/>
    <w:rsid w:val="00A06CA8"/>
    <w:rsid w:val="00A17343"/>
    <w:rsid w:val="00A20957"/>
    <w:rsid w:val="00A22128"/>
    <w:rsid w:val="00A25BB3"/>
    <w:rsid w:val="00A309FA"/>
    <w:rsid w:val="00A36EE0"/>
    <w:rsid w:val="00A5418A"/>
    <w:rsid w:val="00A55061"/>
    <w:rsid w:val="00A62FA6"/>
    <w:rsid w:val="00A6597A"/>
    <w:rsid w:val="00A6602A"/>
    <w:rsid w:val="00A7361A"/>
    <w:rsid w:val="00A7663F"/>
    <w:rsid w:val="00A76D55"/>
    <w:rsid w:val="00A8114C"/>
    <w:rsid w:val="00A81CC5"/>
    <w:rsid w:val="00A837F3"/>
    <w:rsid w:val="00A901A3"/>
    <w:rsid w:val="00A9055D"/>
    <w:rsid w:val="00A91E57"/>
    <w:rsid w:val="00A9578F"/>
    <w:rsid w:val="00AA535C"/>
    <w:rsid w:val="00AC006B"/>
    <w:rsid w:val="00AC361B"/>
    <w:rsid w:val="00AD74B7"/>
    <w:rsid w:val="00AE1959"/>
    <w:rsid w:val="00AE5110"/>
    <w:rsid w:val="00AF5D47"/>
    <w:rsid w:val="00B0103F"/>
    <w:rsid w:val="00B1480C"/>
    <w:rsid w:val="00B177AF"/>
    <w:rsid w:val="00B2274D"/>
    <w:rsid w:val="00B24E41"/>
    <w:rsid w:val="00B26BD0"/>
    <w:rsid w:val="00B3124A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3799"/>
    <w:rsid w:val="00BE6006"/>
    <w:rsid w:val="00BE75F0"/>
    <w:rsid w:val="00BF5115"/>
    <w:rsid w:val="00BF6DAD"/>
    <w:rsid w:val="00C00986"/>
    <w:rsid w:val="00C133D7"/>
    <w:rsid w:val="00C13E08"/>
    <w:rsid w:val="00C170AB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374B0"/>
    <w:rsid w:val="00D4393F"/>
    <w:rsid w:val="00D51374"/>
    <w:rsid w:val="00D5248F"/>
    <w:rsid w:val="00D60E80"/>
    <w:rsid w:val="00D77665"/>
    <w:rsid w:val="00D80826"/>
    <w:rsid w:val="00D867D4"/>
    <w:rsid w:val="00D873B2"/>
    <w:rsid w:val="00D9524B"/>
    <w:rsid w:val="00D96887"/>
    <w:rsid w:val="00DA314B"/>
    <w:rsid w:val="00DA3487"/>
    <w:rsid w:val="00DC13D3"/>
    <w:rsid w:val="00DD6BC4"/>
    <w:rsid w:val="00DE6A18"/>
    <w:rsid w:val="00DE769B"/>
    <w:rsid w:val="00DF03AE"/>
    <w:rsid w:val="00DF3B7D"/>
    <w:rsid w:val="00E00BFC"/>
    <w:rsid w:val="00E014E1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668C"/>
    <w:rsid w:val="00F12EA5"/>
    <w:rsid w:val="00F1387D"/>
    <w:rsid w:val="00F239C3"/>
    <w:rsid w:val="00F2489E"/>
    <w:rsid w:val="00F256B1"/>
    <w:rsid w:val="00F279EA"/>
    <w:rsid w:val="00F31625"/>
    <w:rsid w:val="00F32AC5"/>
    <w:rsid w:val="00F377BB"/>
    <w:rsid w:val="00F423B1"/>
    <w:rsid w:val="00F42BC8"/>
    <w:rsid w:val="00F433AC"/>
    <w:rsid w:val="00F447DF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C1AD7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1"/>
      </w:numPr>
      <w:spacing w:before="120" w:after="120"/>
      <w:jc w:val="both"/>
      <w:outlineLvl w:val="0"/>
    </w:pPr>
    <w:rPr>
      <w:rFonts w:asciiTheme="minorHAnsi" w:eastAsia="Ubuntu Medium" w:hAnsiTheme="minorHAnsi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Medium" w:hAnsiTheme="minorHAnsi" w:cs="Ubuntu Medium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17109F"/>
    <w:pPr>
      <w:numPr>
        <w:numId w:val="3"/>
      </w:numPr>
    </w:pPr>
  </w:style>
  <w:style w:type="numbering" w:customStyle="1" w:styleId="Styl2">
    <w:name w:val="Styl2"/>
    <w:uiPriority w:val="99"/>
    <w:rsid w:val="00A6597A"/>
    <w:pPr>
      <w:numPr>
        <w:numId w:val="5"/>
      </w:numPr>
    </w:pPr>
  </w:style>
  <w:style w:type="numbering" w:customStyle="1" w:styleId="Styl3">
    <w:name w:val="Styl3"/>
    <w:uiPriority w:val="99"/>
    <w:rsid w:val="00A6597A"/>
    <w:pPr>
      <w:numPr>
        <w:numId w:val="6"/>
      </w:numPr>
    </w:pPr>
  </w:style>
  <w:style w:type="numbering" w:customStyle="1" w:styleId="Styl4">
    <w:name w:val="Styl4"/>
    <w:uiPriority w:val="99"/>
    <w:rsid w:val="00A6597A"/>
    <w:pPr>
      <w:numPr>
        <w:numId w:val="7"/>
      </w:numPr>
    </w:pPr>
  </w:style>
  <w:style w:type="numbering" w:customStyle="1" w:styleId="Styl5">
    <w:name w:val="Styl5"/>
    <w:uiPriority w:val="99"/>
    <w:rsid w:val="001E1D50"/>
    <w:pPr>
      <w:numPr>
        <w:numId w:val="9"/>
      </w:numPr>
    </w:pPr>
  </w:style>
  <w:style w:type="numbering" w:customStyle="1" w:styleId="Styl6">
    <w:name w:val="Styl6"/>
    <w:uiPriority w:val="99"/>
    <w:rsid w:val="001E1D50"/>
    <w:pPr>
      <w:numPr>
        <w:numId w:val="10"/>
      </w:numPr>
    </w:pPr>
  </w:style>
  <w:style w:type="numbering" w:customStyle="1" w:styleId="Styl7">
    <w:name w:val="Styl7"/>
    <w:uiPriority w:val="99"/>
    <w:rsid w:val="00E014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yslprzyszlosci.gov.pl/co-robim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fpp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Grzegorz Kubski</cp:lastModifiedBy>
  <cp:revision>4</cp:revision>
  <cp:lastPrinted>2020-12-16T16:32:00Z</cp:lastPrinted>
  <dcterms:created xsi:type="dcterms:W3CDTF">2022-12-01T13:40:00Z</dcterms:created>
  <dcterms:modified xsi:type="dcterms:W3CDTF">2022-12-01T14:13:00Z</dcterms:modified>
</cp:coreProperties>
</file>